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D" w:rsidRPr="00B2248D" w:rsidRDefault="00B2248D" w:rsidP="00B22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2248D">
        <w:rPr>
          <w:rFonts w:ascii="Arial" w:hAnsi="Arial" w:cs="Arial"/>
          <w:b/>
          <w:bCs/>
          <w:sz w:val="28"/>
          <w:szCs w:val="28"/>
        </w:rPr>
        <w:t>EQUAL OPPORTUNITIES MONITORING FORM</w:t>
      </w:r>
    </w:p>
    <w:p w:rsidR="00B2248D" w:rsidRPr="00B2248D" w:rsidRDefault="00B2248D" w:rsidP="00B22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2248D" w:rsidRDefault="00B2248D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2248D">
        <w:rPr>
          <w:rFonts w:ascii="Arial" w:hAnsi="Arial" w:cs="Arial"/>
          <w:b/>
          <w:bCs/>
          <w:sz w:val="28"/>
          <w:szCs w:val="28"/>
          <w:u w:val="single"/>
        </w:rPr>
        <w:t>The Green Party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66BE6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66BE6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:rsidR="00B2248D" w:rsidRPr="00B2248D" w:rsidRDefault="00B2248D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248D" w:rsidRPr="00B2248D" w:rsidRDefault="00B2248D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2248D">
        <w:rPr>
          <w:rFonts w:ascii="Arial" w:hAnsi="Arial" w:cs="Arial"/>
          <w:b/>
          <w:bCs/>
          <w:sz w:val="28"/>
          <w:szCs w:val="28"/>
          <w:u w:val="single"/>
        </w:rPr>
        <w:t>Recruitment and Selection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66BE6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66BE6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:rsidR="000D0D0E" w:rsidRDefault="000D0D0E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2248D" w:rsidRPr="000D0D0E" w:rsidRDefault="00B2248D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D0D0E">
        <w:rPr>
          <w:rFonts w:ascii="Arial" w:hAnsi="Arial" w:cs="Arial"/>
          <w:b/>
          <w:bCs/>
          <w:sz w:val="28"/>
          <w:szCs w:val="28"/>
          <w:u w:val="single"/>
        </w:rPr>
        <w:t>Equal Opportunities Monitoring Sheet</w:t>
      </w:r>
      <w:r w:rsidR="000D0D0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D0D0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D0D0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D0D0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D0D0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D0D0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D0D0E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66BE6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F66BE6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:rsidR="004F3B56" w:rsidRDefault="004F3B56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2248D" w:rsidRPr="00F66BE6" w:rsidRDefault="00B2248D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BE6">
        <w:rPr>
          <w:rFonts w:ascii="Arial" w:hAnsi="Arial" w:cs="Arial"/>
          <w:sz w:val="24"/>
          <w:szCs w:val="24"/>
        </w:rPr>
        <w:t>The Green Party is committed to the principle of equal opportunities and to active policies to</w:t>
      </w:r>
      <w:r w:rsidR="00F66BE6" w:rsidRPr="00F66BE6">
        <w:rPr>
          <w:rFonts w:ascii="Arial" w:hAnsi="Arial" w:cs="Arial"/>
          <w:sz w:val="24"/>
          <w:szCs w:val="24"/>
        </w:rPr>
        <w:t xml:space="preserve"> </w:t>
      </w:r>
      <w:r w:rsidRPr="00F66BE6">
        <w:rPr>
          <w:rFonts w:ascii="Arial" w:hAnsi="Arial" w:cs="Arial"/>
          <w:sz w:val="24"/>
          <w:szCs w:val="24"/>
        </w:rPr>
        <w:t>eliminate unfair discrimination and does not discriminate on any grounds other than the</w:t>
      </w:r>
      <w:r w:rsidR="00F66BE6" w:rsidRPr="00F66BE6">
        <w:rPr>
          <w:rFonts w:ascii="Arial" w:hAnsi="Arial" w:cs="Arial"/>
          <w:sz w:val="24"/>
          <w:szCs w:val="24"/>
        </w:rPr>
        <w:t xml:space="preserve"> </w:t>
      </w:r>
      <w:r w:rsidRPr="00F66BE6">
        <w:rPr>
          <w:rFonts w:ascii="Arial" w:hAnsi="Arial" w:cs="Arial"/>
          <w:sz w:val="24"/>
          <w:szCs w:val="24"/>
        </w:rPr>
        <w:t>ability to carry out the task. Monitoring is essential to ensure that the policies are being</w:t>
      </w:r>
      <w:r w:rsidR="00F66BE6" w:rsidRPr="00F66BE6">
        <w:rPr>
          <w:rFonts w:ascii="Arial" w:hAnsi="Arial" w:cs="Arial"/>
          <w:sz w:val="24"/>
          <w:szCs w:val="24"/>
        </w:rPr>
        <w:t xml:space="preserve"> </w:t>
      </w:r>
      <w:r w:rsidRPr="00F66BE6">
        <w:rPr>
          <w:rFonts w:ascii="Arial" w:hAnsi="Arial" w:cs="Arial"/>
          <w:sz w:val="24"/>
          <w:szCs w:val="24"/>
        </w:rPr>
        <w:t>properly implemented and your answers to the questions below will provide statistical</w:t>
      </w:r>
      <w:r w:rsidR="00F66BE6" w:rsidRPr="00F66BE6">
        <w:rPr>
          <w:rFonts w:ascii="Arial" w:hAnsi="Arial" w:cs="Arial"/>
          <w:sz w:val="24"/>
          <w:szCs w:val="24"/>
        </w:rPr>
        <w:t xml:space="preserve"> </w:t>
      </w:r>
      <w:r w:rsidRPr="00F66BE6">
        <w:rPr>
          <w:rFonts w:ascii="Arial" w:hAnsi="Arial" w:cs="Arial"/>
          <w:sz w:val="24"/>
          <w:szCs w:val="24"/>
        </w:rPr>
        <w:t>information to enable The Green Party's selection process to be carried out effectively.</w:t>
      </w:r>
    </w:p>
    <w:p w:rsidR="00B2248D" w:rsidRPr="00F66BE6" w:rsidRDefault="00B2248D" w:rsidP="00B2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0000" w:rsidRDefault="00B2248D" w:rsidP="00F6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6BE6">
        <w:rPr>
          <w:rFonts w:ascii="Arial" w:hAnsi="Arial" w:cs="Arial"/>
          <w:sz w:val="24"/>
          <w:szCs w:val="24"/>
        </w:rPr>
        <w:t>This sheet will be detached before your app</w:t>
      </w:r>
      <w:r w:rsidR="00F66BE6" w:rsidRPr="00F66BE6">
        <w:rPr>
          <w:rFonts w:ascii="Arial" w:hAnsi="Arial" w:cs="Arial"/>
          <w:sz w:val="24"/>
          <w:szCs w:val="24"/>
        </w:rPr>
        <w:t xml:space="preserve">lication is considered and held </w:t>
      </w:r>
      <w:r w:rsidRPr="00F66BE6">
        <w:rPr>
          <w:rFonts w:ascii="Arial" w:hAnsi="Arial" w:cs="Arial"/>
          <w:sz w:val="24"/>
          <w:szCs w:val="24"/>
        </w:rPr>
        <w:t>by a separate</w:t>
      </w:r>
      <w:r w:rsidR="00F66BE6" w:rsidRPr="00F66BE6">
        <w:rPr>
          <w:rFonts w:ascii="Arial" w:hAnsi="Arial" w:cs="Arial"/>
          <w:sz w:val="24"/>
          <w:szCs w:val="24"/>
        </w:rPr>
        <w:t xml:space="preserve"> </w:t>
      </w:r>
      <w:r w:rsidRPr="00F66BE6">
        <w:rPr>
          <w:rFonts w:ascii="Arial" w:hAnsi="Arial" w:cs="Arial"/>
          <w:sz w:val="24"/>
          <w:szCs w:val="24"/>
        </w:rPr>
        <w:t>individual to the recruitment process. Any information given will be held in strict confidence</w:t>
      </w:r>
      <w:r w:rsidR="00F66BE6" w:rsidRPr="00F66BE6">
        <w:rPr>
          <w:rFonts w:ascii="Arial" w:hAnsi="Arial" w:cs="Arial"/>
          <w:sz w:val="24"/>
          <w:szCs w:val="24"/>
        </w:rPr>
        <w:t xml:space="preserve"> </w:t>
      </w:r>
      <w:r w:rsidRPr="00F66BE6">
        <w:rPr>
          <w:rFonts w:ascii="Arial" w:hAnsi="Arial" w:cs="Arial"/>
          <w:sz w:val="24"/>
          <w:szCs w:val="24"/>
        </w:rPr>
        <w:t>and will not affect your application. We thank you in advance for your co−operation.</w:t>
      </w:r>
    </w:p>
    <w:p w:rsidR="00F66BE6" w:rsidRDefault="00F66BE6" w:rsidP="00F6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5485"/>
      </w:tblGrid>
      <w:tr w:rsidR="00BE0B75" w:rsidTr="00BE0B75">
        <w:tc>
          <w:tcPr>
            <w:tcW w:w="5717" w:type="dxa"/>
            <w:shd w:val="clear" w:color="auto" w:fill="BFBFBF" w:themeFill="background1" w:themeFillShade="BF"/>
          </w:tcPr>
          <w:p w:rsidR="00BE0B75" w:rsidRP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B75">
              <w:rPr>
                <w:rFonts w:ascii="Arial" w:hAnsi="Arial" w:cs="Arial"/>
                <w:b/>
                <w:bCs/>
                <w:sz w:val="28"/>
                <w:szCs w:val="28"/>
              </w:rPr>
              <w:t>Job Details:</w:t>
            </w:r>
          </w:p>
          <w:p w:rsid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</w:tcPr>
          <w:p w:rsid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B75" w:rsidTr="00BE0B75">
        <w:tc>
          <w:tcPr>
            <w:tcW w:w="5717" w:type="dxa"/>
            <w:shd w:val="clear" w:color="auto" w:fill="FFFFFF" w:themeFill="background1"/>
          </w:tcPr>
          <w:p w:rsidR="00BE0B75" w:rsidRP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0B75">
              <w:rPr>
                <w:rFonts w:ascii="Arial" w:hAnsi="Arial" w:cs="Arial"/>
                <w:sz w:val="28"/>
                <w:szCs w:val="28"/>
              </w:rPr>
              <w:t>Post applied for</w:t>
            </w:r>
          </w:p>
          <w:p w:rsid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</w:tcPr>
          <w:p w:rsid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B75" w:rsidTr="00BE0B75">
        <w:tc>
          <w:tcPr>
            <w:tcW w:w="5717" w:type="dxa"/>
          </w:tcPr>
          <w:p w:rsidR="00BE0B75" w:rsidRP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27BD3">
              <w:rPr>
                <w:rFonts w:ascii="Arial" w:hAnsi="Arial" w:cs="Arial"/>
                <w:sz w:val="28"/>
                <w:szCs w:val="28"/>
              </w:rPr>
              <w:t>Where did you hear of the vacancy:</w:t>
            </w:r>
          </w:p>
          <w:p w:rsid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</w:tcPr>
          <w:p w:rsidR="00BE0B75" w:rsidRDefault="00BE0B75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BE6" w:rsidRDefault="00F66BE6" w:rsidP="00F6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57A5" w:rsidRDefault="002957A5" w:rsidP="00F6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2"/>
        <w:gridCol w:w="5474"/>
      </w:tblGrid>
      <w:tr w:rsidR="00127BD3" w:rsidTr="00992CD9">
        <w:tc>
          <w:tcPr>
            <w:tcW w:w="5542" w:type="dxa"/>
            <w:shd w:val="clear" w:color="auto" w:fill="BFBFBF" w:themeFill="background1" w:themeFillShade="BF"/>
          </w:tcPr>
          <w:p w:rsidR="00887A51" w:rsidRPr="00887A51" w:rsidRDefault="00887A51" w:rsidP="00887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7A51">
              <w:rPr>
                <w:rFonts w:ascii="Arial" w:hAnsi="Arial" w:cs="Arial"/>
                <w:b/>
                <w:bCs/>
                <w:sz w:val="28"/>
                <w:szCs w:val="28"/>
              </w:rPr>
              <w:t>Personal Details (delete where not</w:t>
            </w:r>
          </w:p>
          <w:p w:rsidR="00127BD3" w:rsidRPr="00887A51" w:rsidRDefault="00887A51" w:rsidP="00887A5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87A51">
              <w:rPr>
                <w:rFonts w:ascii="Arial" w:hAnsi="Arial" w:cs="Arial"/>
                <w:b/>
                <w:bCs/>
                <w:sz w:val="28"/>
                <w:szCs w:val="28"/>
              </w:rPr>
              <w:t>applicable):</w:t>
            </w:r>
          </w:p>
          <w:p w:rsidR="00887A51" w:rsidRDefault="00887A51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D3" w:rsidTr="00992CD9">
        <w:tc>
          <w:tcPr>
            <w:tcW w:w="5542" w:type="dxa"/>
          </w:tcPr>
          <w:p w:rsidR="00127BD3" w:rsidRPr="004F3B56" w:rsidRDefault="004F3B56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Last name:</w:t>
            </w:r>
          </w:p>
          <w:p w:rsidR="00127BD3" w:rsidRPr="004F3B56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D3" w:rsidTr="00992CD9">
        <w:tc>
          <w:tcPr>
            <w:tcW w:w="5542" w:type="dxa"/>
          </w:tcPr>
          <w:p w:rsidR="00127BD3" w:rsidRPr="004F3B56" w:rsidRDefault="004F3B56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First name (s):</w:t>
            </w:r>
          </w:p>
          <w:p w:rsidR="00127BD3" w:rsidRPr="004F3B56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D3" w:rsidTr="00992CD9">
        <w:tc>
          <w:tcPr>
            <w:tcW w:w="5542" w:type="dxa"/>
          </w:tcPr>
          <w:p w:rsidR="00127BD3" w:rsidRPr="004F3B56" w:rsidRDefault="004F3B56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Title (Mr, Mrs, Miss, Ms, Dr) please specify:</w:t>
            </w:r>
          </w:p>
          <w:p w:rsidR="00127BD3" w:rsidRPr="004F3B56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D3" w:rsidTr="00992CD9">
        <w:tc>
          <w:tcPr>
            <w:tcW w:w="5542" w:type="dxa"/>
          </w:tcPr>
          <w:p w:rsidR="00127BD3" w:rsidRPr="004F3B56" w:rsidRDefault="004F3B56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Gender:</w:t>
            </w:r>
          </w:p>
          <w:p w:rsidR="00127BD3" w:rsidRPr="004F3B56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D3" w:rsidTr="00992CD9">
        <w:tc>
          <w:tcPr>
            <w:tcW w:w="5542" w:type="dxa"/>
          </w:tcPr>
          <w:p w:rsidR="00127BD3" w:rsidRPr="004F3B56" w:rsidRDefault="004F3B56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Nationality:</w:t>
            </w:r>
          </w:p>
          <w:p w:rsidR="00127BD3" w:rsidRPr="004F3B56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D3" w:rsidTr="00992CD9">
        <w:tc>
          <w:tcPr>
            <w:tcW w:w="5542" w:type="dxa"/>
          </w:tcPr>
          <w:p w:rsidR="00127BD3" w:rsidRPr="004F3B56" w:rsidRDefault="004F3B56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:rsidR="00127BD3" w:rsidRPr="004F3B56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D3" w:rsidTr="00992CD9">
        <w:tc>
          <w:tcPr>
            <w:tcW w:w="5542" w:type="dxa"/>
          </w:tcPr>
          <w:p w:rsidR="004F3B56" w:rsidRPr="004F3B56" w:rsidRDefault="004F3B56" w:rsidP="004F3B5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Marital status (Single, Married, Separated</w:t>
            </w:r>
          </w:p>
          <w:p w:rsidR="00127BD3" w:rsidRPr="004F3B56" w:rsidRDefault="004F3B56" w:rsidP="004F3B5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F3B56">
              <w:rPr>
                <w:rFonts w:ascii="Arial" w:hAnsi="Arial" w:cs="Arial"/>
                <w:sz w:val="28"/>
                <w:szCs w:val="28"/>
              </w:rPr>
              <w:t>Divorced, Wid</w:t>
            </w:r>
            <w:r w:rsidR="008334D0">
              <w:rPr>
                <w:rFonts w:ascii="Arial" w:hAnsi="Arial" w:cs="Arial"/>
                <w:sz w:val="28"/>
                <w:szCs w:val="28"/>
              </w:rPr>
              <w:t xml:space="preserve">owed, Civil Partnership) please </w:t>
            </w:r>
            <w:r w:rsidRPr="004F3B56">
              <w:rPr>
                <w:rFonts w:ascii="Arial" w:hAnsi="Arial" w:cs="Arial"/>
                <w:sz w:val="28"/>
                <w:szCs w:val="28"/>
              </w:rPr>
              <w:t>specify :</w:t>
            </w:r>
          </w:p>
          <w:p w:rsidR="00127BD3" w:rsidRPr="004F3B56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4" w:type="dxa"/>
          </w:tcPr>
          <w:p w:rsidR="00127BD3" w:rsidRDefault="00127BD3" w:rsidP="00F66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4CE" w:rsidRDefault="009404CE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92CD9" w:rsidRPr="00992CD9" w:rsidRDefault="00992CD9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92CD9">
        <w:rPr>
          <w:rFonts w:ascii="Arial" w:hAnsi="Arial" w:cs="Arial"/>
          <w:b/>
          <w:bCs/>
          <w:sz w:val="28"/>
          <w:szCs w:val="28"/>
        </w:rPr>
        <w:lastRenderedPageBreak/>
        <w:t>Ethnicity</w:t>
      </w:r>
    </w:p>
    <w:p w:rsidR="009404CE" w:rsidRDefault="009404CE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CD9" w:rsidRPr="00992CD9" w:rsidRDefault="00992CD9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CD9">
        <w:rPr>
          <w:rFonts w:ascii="Arial" w:hAnsi="Arial" w:cs="Arial"/>
          <w:sz w:val="28"/>
          <w:szCs w:val="28"/>
        </w:rPr>
        <w:t>Which is your ethnic group? Choose ONE section from A to E and then tick the appropriate</w:t>
      </w:r>
    </w:p>
    <w:p w:rsidR="00127BD3" w:rsidRDefault="00992CD9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CD9">
        <w:rPr>
          <w:rFonts w:ascii="Arial" w:hAnsi="Arial" w:cs="Arial"/>
          <w:sz w:val="28"/>
          <w:szCs w:val="28"/>
        </w:rPr>
        <w:t>box to indicate your cultural background.</w:t>
      </w:r>
    </w:p>
    <w:p w:rsidR="00992CD9" w:rsidRDefault="00992CD9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57A5" w:rsidRDefault="002957A5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70"/>
        <w:gridCol w:w="2815"/>
        <w:gridCol w:w="857"/>
        <w:gridCol w:w="2829"/>
        <w:gridCol w:w="843"/>
      </w:tblGrid>
      <w:tr w:rsidR="00992CD9" w:rsidTr="00BE10D1">
        <w:tc>
          <w:tcPr>
            <w:tcW w:w="3672" w:type="dxa"/>
            <w:gridSpan w:val="2"/>
            <w:shd w:val="clear" w:color="auto" w:fill="BFBFBF" w:themeFill="background1" w:themeFillShade="BF"/>
          </w:tcPr>
          <w:p w:rsidR="00992CD9" w:rsidRPr="00BE10D1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10D1">
              <w:rPr>
                <w:rFonts w:ascii="Arial" w:hAnsi="Arial" w:cs="Arial"/>
                <w:b/>
                <w:bCs/>
                <w:sz w:val="28"/>
                <w:szCs w:val="28"/>
              </w:rPr>
              <w:t>A White</w:t>
            </w:r>
          </w:p>
        </w:tc>
        <w:tc>
          <w:tcPr>
            <w:tcW w:w="3672" w:type="dxa"/>
            <w:gridSpan w:val="2"/>
            <w:shd w:val="clear" w:color="auto" w:fill="BFBFBF" w:themeFill="background1" w:themeFillShade="BF"/>
          </w:tcPr>
          <w:p w:rsidR="00992CD9" w:rsidRPr="00BE10D1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10D1">
              <w:rPr>
                <w:rFonts w:ascii="Arial" w:hAnsi="Arial" w:cs="Arial"/>
                <w:b/>
                <w:bCs/>
                <w:sz w:val="28"/>
                <w:szCs w:val="28"/>
              </w:rPr>
              <w:t>B Mixed</w:t>
            </w:r>
          </w:p>
        </w:tc>
        <w:tc>
          <w:tcPr>
            <w:tcW w:w="3672" w:type="dxa"/>
            <w:gridSpan w:val="2"/>
            <w:shd w:val="clear" w:color="auto" w:fill="BFBFBF" w:themeFill="background1" w:themeFillShade="BF"/>
          </w:tcPr>
          <w:p w:rsidR="00992CD9" w:rsidRPr="00BE10D1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E10D1">
              <w:rPr>
                <w:rFonts w:ascii="Arial" w:hAnsi="Arial" w:cs="Arial"/>
                <w:b/>
                <w:bCs/>
                <w:sz w:val="28"/>
                <w:szCs w:val="28"/>
              </w:rPr>
              <w:t>C Asian/Asian British</w:t>
            </w:r>
          </w:p>
        </w:tc>
      </w:tr>
      <w:tr w:rsidR="00992CD9" w:rsidTr="00992CD9">
        <w:tc>
          <w:tcPr>
            <w:tcW w:w="2802" w:type="dxa"/>
          </w:tcPr>
          <w:p w:rsidR="00992CD9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White British</w:t>
            </w:r>
          </w:p>
          <w:p w:rsidR="00BE10D1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5" w:type="dxa"/>
          </w:tcPr>
          <w:p w:rsidR="00BE10D1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Mixed White and Black</w:t>
            </w:r>
          </w:p>
          <w:p w:rsidR="00992CD9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Caribbean</w:t>
            </w:r>
          </w:p>
        </w:tc>
        <w:tc>
          <w:tcPr>
            <w:tcW w:w="857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</w:tcPr>
          <w:p w:rsidR="00992CD9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Indian</w:t>
            </w:r>
          </w:p>
        </w:tc>
        <w:tc>
          <w:tcPr>
            <w:tcW w:w="843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CD9" w:rsidTr="00992CD9">
        <w:tc>
          <w:tcPr>
            <w:tcW w:w="2802" w:type="dxa"/>
          </w:tcPr>
          <w:p w:rsidR="00992CD9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White Irish</w:t>
            </w:r>
          </w:p>
          <w:p w:rsidR="00BE10D1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5" w:type="dxa"/>
          </w:tcPr>
          <w:p w:rsidR="00BE10D1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Mixed White and Black</w:t>
            </w:r>
          </w:p>
          <w:p w:rsidR="00992CD9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African</w:t>
            </w:r>
          </w:p>
        </w:tc>
        <w:tc>
          <w:tcPr>
            <w:tcW w:w="857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</w:tcPr>
          <w:p w:rsidR="00992CD9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Pakistani</w:t>
            </w:r>
          </w:p>
        </w:tc>
        <w:tc>
          <w:tcPr>
            <w:tcW w:w="843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CD9" w:rsidTr="00992CD9">
        <w:tc>
          <w:tcPr>
            <w:tcW w:w="2802" w:type="dxa"/>
          </w:tcPr>
          <w:p w:rsidR="00BE10D1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Any other White</w:t>
            </w:r>
          </w:p>
          <w:p w:rsidR="00992CD9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Background</w:t>
            </w:r>
          </w:p>
        </w:tc>
        <w:tc>
          <w:tcPr>
            <w:tcW w:w="870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5" w:type="dxa"/>
          </w:tcPr>
          <w:p w:rsidR="00992CD9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Mixed White and Asian</w:t>
            </w:r>
          </w:p>
        </w:tc>
        <w:tc>
          <w:tcPr>
            <w:tcW w:w="857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</w:tcPr>
          <w:p w:rsidR="00992CD9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Bangladeshi</w:t>
            </w:r>
          </w:p>
        </w:tc>
        <w:tc>
          <w:tcPr>
            <w:tcW w:w="843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CD9" w:rsidTr="00992CD9">
        <w:tc>
          <w:tcPr>
            <w:tcW w:w="2802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E10D1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5" w:type="dxa"/>
          </w:tcPr>
          <w:p w:rsidR="00BE10D1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Any other Mixed</w:t>
            </w:r>
          </w:p>
          <w:p w:rsidR="00992CD9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background</w:t>
            </w:r>
          </w:p>
        </w:tc>
        <w:tc>
          <w:tcPr>
            <w:tcW w:w="857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</w:tcPr>
          <w:p w:rsidR="00BE10D1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Any other Asian</w:t>
            </w:r>
          </w:p>
          <w:p w:rsidR="00992CD9" w:rsidRPr="00B752AE" w:rsidRDefault="00BE10D1" w:rsidP="00BE10D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Background</w:t>
            </w:r>
          </w:p>
        </w:tc>
        <w:tc>
          <w:tcPr>
            <w:tcW w:w="843" w:type="dxa"/>
          </w:tcPr>
          <w:p w:rsidR="00992CD9" w:rsidRPr="00B752AE" w:rsidRDefault="00992CD9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2CD9" w:rsidRDefault="00992CD9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57A5" w:rsidRDefault="002957A5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57A5" w:rsidRDefault="002957A5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57A5" w:rsidRDefault="002957A5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2835"/>
        <w:gridCol w:w="851"/>
      </w:tblGrid>
      <w:tr w:rsidR="00BE10D1" w:rsidRPr="00B752AE" w:rsidTr="00074D66">
        <w:tc>
          <w:tcPr>
            <w:tcW w:w="3652" w:type="dxa"/>
            <w:gridSpan w:val="2"/>
            <w:shd w:val="clear" w:color="auto" w:fill="BFBFBF" w:themeFill="background1" w:themeFillShade="BF"/>
          </w:tcPr>
          <w:p w:rsidR="00BE10D1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52AE">
              <w:rPr>
                <w:rFonts w:ascii="Arial" w:hAnsi="Arial" w:cs="Arial"/>
                <w:b/>
                <w:bCs/>
                <w:sz w:val="28"/>
                <w:szCs w:val="28"/>
              </w:rPr>
              <w:t>D Black /Black British</w:t>
            </w:r>
          </w:p>
          <w:p w:rsidR="00B752AE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52AE">
              <w:rPr>
                <w:rFonts w:ascii="Arial" w:hAnsi="Arial" w:cs="Arial"/>
                <w:b/>
                <w:bCs/>
                <w:sz w:val="28"/>
                <w:szCs w:val="28"/>
              </w:rPr>
              <w:t>E Chinese or other Ethnic</w:t>
            </w:r>
          </w:p>
          <w:p w:rsidR="00BE10D1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b/>
                <w:bCs/>
                <w:sz w:val="28"/>
                <w:szCs w:val="28"/>
              </w:rPr>
              <w:t>Origin</w:t>
            </w:r>
          </w:p>
        </w:tc>
      </w:tr>
      <w:tr w:rsidR="00BE10D1" w:rsidRPr="00B752AE" w:rsidTr="00BE10D1">
        <w:tc>
          <w:tcPr>
            <w:tcW w:w="2802" w:type="dxa"/>
          </w:tcPr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Black or Black British</w:t>
            </w:r>
          </w:p>
          <w:p w:rsidR="00BE10D1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Caribbean</w:t>
            </w:r>
          </w:p>
        </w:tc>
        <w:tc>
          <w:tcPr>
            <w:tcW w:w="850" w:type="dxa"/>
          </w:tcPr>
          <w:p w:rsidR="00BE10D1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0D1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Chinese</w:t>
            </w:r>
          </w:p>
        </w:tc>
        <w:tc>
          <w:tcPr>
            <w:tcW w:w="851" w:type="dxa"/>
          </w:tcPr>
          <w:p w:rsidR="00BE10D1" w:rsidRPr="00B752AE" w:rsidRDefault="00BE10D1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52AE" w:rsidRPr="00B752AE" w:rsidTr="00BE10D1">
        <w:tc>
          <w:tcPr>
            <w:tcW w:w="2802" w:type="dxa"/>
          </w:tcPr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Black or Black British</w:t>
            </w:r>
          </w:p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African</w:t>
            </w:r>
          </w:p>
        </w:tc>
        <w:tc>
          <w:tcPr>
            <w:tcW w:w="850" w:type="dxa"/>
          </w:tcPr>
          <w:p w:rsidR="00B752AE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Any other ethnic group</w:t>
            </w:r>
          </w:p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Please specify</w:t>
            </w:r>
          </w:p>
        </w:tc>
        <w:tc>
          <w:tcPr>
            <w:tcW w:w="851" w:type="dxa"/>
            <w:vMerge w:val="restart"/>
          </w:tcPr>
          <w:p w:rsidR="00B752AE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52AE" w:rsidRPr="00B752AE" w:rsidTr="00BE10D1">
        <w:tc>
          <w:tcPr>
            <w:tcW w:w="2802" w:type="dxa"/>
          </w:tcPr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Any other Black</w:t>
            </w:r>
          </w:p>
          <w:p w:rsidR="00B752AE" w:rsidRPr="00B752AE" w:rsidRDefault="00B752AE" w:rsidP="00B752A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52AE">
              <w:rPr>
                <w:rFonts w:ascii="Arial" w:hAnsi="Arial" w:cs="Arial"/>
                <w:sz w:val="28"/>
                <w:szCs w:val="28"/>
              </w:rPr>
              <w:t>background</w:t>
            </w:r>
          </w:p>
        </w:tc>
        <w:tc>
          <w:tcPr>
            <w:tcW w:w="850" w:type="dxa"/>
          </w:tcPr>
          <w:p w:rsidR="00B752AE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752AE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752AE" w:rsidRPr="00B752AE" w:rsidRDefault="00B752AE" w:rsidP="00992C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10D1" w:rsidRDefault="00BE10D1" w:rsidP="00992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52AE" w:rsidRP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752AE">
        <w:rPr>
          <w:rFonts w:ascii="Arial" w:hAnsi="Arial" w:cs="Arial"/>
          <w:b/>
          <w:bCs/>
          <w:sz w:val="28"/>
          <w:szCs w:val="28"/>
        </w:rPr>
        <w:t>Disability</w:t>
      </w:r>
    </w:p>
    <w:p w:rsid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752AE" w:rsidRP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52AE">
        <w:rPr>
          <w:rFonts w:ascii="Arial" w:hAnsi="Arial" w:cs="Arial"/>
          <w:sz w:val="28"/>
          <w:szCs w:val="28"/>
        </w:rPr>
        <w:t>1. Are you registered Disabled?</w:t>
      </w:r>
    </w:p>
    <w:p w:rsidR="00B752AE" w:rsidRP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52AE">
        <w:rPr>
          <w:rFonts w:ascii="Arial" w:hAnsi="Arial" w:cs="Arial"/>
          <w:sz w:val="28"/>
          <w:szCs w:val="28"/>
        </w:rPr>
        <w:t>Yes/No</w:t>
      </w:r>
    </w:p>
    <w:p w:rsid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752AE" w:rsidRP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52AE">
        <w:rPr>
          <w:rFonts w:ascii="Arial" w:hAnsi="Arial" w:cs="Arial"/>
          <w:sz w:val="28"/>
          <w:szCs w:val="28"/>
        </w:rPr>
        <w:t>2. Do you consider that you have a disability under the Disability Discrimination Act 1995</w:t>
      </w:r>
    </w:p>
    <w:p w:rsidR="00B752AE" w:rsidRP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52AE">
        <w:rPr>
          <w:rFonts w:ascii="Arial" w:hAnsi="Arial" w:cs="Arial"/>
          <w:sz w:val="28"/>
          <w:szCs w:val="28"/>
        </w:rPr>
        <w:t>Yes/No</w:t>
      </w:r>
    </w:p>
    <w:p w:rsid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752AE" w:rsidRP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52AE">
        <w:rPr>
          <w:rFonts w:ascii="Arial" w:hAnsi="Arial" w:cs="Arial"/>
          <w:sz w:val="28"/>
          <w:szCs w:val="28"/>
        </w:rPr>
        <w:t>(ie: a physical or mental impairment which has a substantial and long−term adverse</w:t>
      </w:r>
    </w:p>
    <w:p w:rsidR="00B752AE" w:rsidRDefault="00B752A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52AE">
        <w:rPr>
          <w:rFonts w:ascii="Arial" w:hAnsi="Arial" w:cs="Arial"/>
          <w:sz w:val="28"/>
          <w:szCs w:val="28"/>
        </w:rPr>
        <w:t>effect on your ability to carry out normal day−to−day activities?</w:t>
      </w:r>
    </w:p>
    <w:p w:rsidR="009404CE" w:rsidRDefault="009404CE" w:rsidP="00B75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P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04CE">
        <w:rPr>
          <w:rFonts w:ascii="Arial" w:hAnsi="Arial" w:cs="Arial"/>
          <w:sz w:val="28"/>
          <w:szCs w:val="28"/>
        </w:rPr>
        <w:t>3. Do you have any special needs which might require The Green Party to make</w:t>
      </w:r>
    </w:p>
    <w:p w:rsidR="009404CE" w:rsidRP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04CE">
        <w:rPr>
          <w:rFonts w:ascii="Arial" w:hAnsi="Arial" w:cs="Arial"/>
          <w:sz w:val="28"/>
          <w:szCs w:val="28"/>
        </w:rPr>
        <w:t>reasonable adjustments in order for you to undertake this job? And what are they?</w:t>
      </w: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04CE" w:rsidRP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04CE">
        <w:rPr>
          <w:rFonts w:ascii="Arial" w:hAnsi="Arial" w:cs="Arial"/>
          <w:sz w:val="28"/>
          <w:szCs w:val="28"/>
        </w:rPr>
        <w:t>4. Do you need any special assistance in attending interview? If so, please give details:</w:t>
      </w:r>
    </w:p>
    <w:p w:rsidR="009404CE" w:rsidRPr="009404CE" w:rsidRDefault="009404CE" w:rsidP="0094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04CE">
        <w:rPr>
          <w:rFonts w:ascii="Arial" w:hAnsi="Arial" w:cs="Arial"/>
          <w:sz w:val="28"/>
          <w:szCs w:val="28"/>
        </w:rPr>
        <w:t>Yes/No</w:t>
      </w:r>
    </w:p>
    <w:sectPr w:rsidR="009404CE" w:rsidRPr="009404CE" w:rsidSect="009404CE">
      <w:pgSz w:w="12240" w:h="15840"/>
      <w:pgMar w:top="45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8D"/>
    <w:rsid w:val="00074D66"/>
    <w:rsid w:val="000D0D0E"/>
    <w:rsid w:val="00127BD3"/>
    <w:rsid w:val="00244A1E"/>
    <w:rsid w:val="002957A5"/>
    <w:rsid w:val="004F3B56"/>
    <w:rsid w:val="00680000"/>
    <w:rsid w:val="008334D0"/>
    <w:rsid w:val="00887A51"/>
    <w:rsid w:val="008F1B57"/>
    <w:rsid w:val="009404CE"/>
    <w:rsid w:val="00992CD9"/>
    <w:rsid w:val="00B2248D"/>
    <w:rsid w:val="00B752AE"/>
    <w:rsid w:val="00BE0B75"/>
    <w:rsid w:val="00BE10D1"/>
    <w:rsid w:val="00EE3B8E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ken.burgess</dc:creator>
  <cp:lastModifiedBy>Kate Barnett</cp:lastModifiedBy>
  <cp:revision>2</cp:revision>
  <dcterms:created xsi:type="dcterms:W3CDTF">2014-03-25T13:52:00Z</dcterms:created>
  <dcterms:modified xsi:type="dcterms:W3CDTF">2014-03-25T13:52:00Z</dcterms:modified>
</cp:coreProperties>
</file>