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2F54" w14:textId="77777777" w:rsidR="000A2433" w:rsidRPr="00661AB6" w:rsidRDefault="00661AB6" w:rsidP="00661AB6">
      <w:pPr>
        <w:pStyle w:val="Heading1"/>
        <w:rPr>
          <w:sz w:val="48"/>
          <w:szCs w:val="48"/>
        </w:rPr>
      </w:pPr>
      <w:r w:rsidRPr="00661AB6">
        <w:rPr>
          <w:sz w:val="48"/>
          <w:szCs w:val="48"/>
        </w:rPr>
        <w:t>Nomination Statement form: example for guidance</w:t>
      </w:r>
    </w:p>
    <w:p w14:paraId="57F9A30C" w14:textId="77777777" w:rsidR="00661AB6" w:rsidRPr="00661AB6" w:rsidRDefault="00661AB6" w:rsidP="00E72618">
      <w:pPr>
        <w:pStyle w:val="Heading2"/>
      </w:pPr>
      <w:r w:rsidRPr="00661AB6">
        <w:t>Note to Local Party Returning Officers.</w:t>
      </w:r>
    </w:p>
    <w:p w14:paraId="1EF0F507" w14:textId="77777777" w:rsidR="00661AB6" w:rsidRDefault="00661AB6" w:rsidP="00E72618">
      <w:pPr>
        <w:pStyle w:val="NoSpacing"/>
      </w:pPr>
      <w:r>
        <w:t xml:space="preserve">It is traditional to send, along with the ballot paper, details about nominees for selection as a parliamentary candidate, and a statement of their ‘pitch’ for votes, to members entitled to vote in the ballot. This is not mandatory, and the party constitution only requires you to hold a hustings, but the fact that it is allowed to send such material by e-mail to those that have it will reduce the costs of distribution. </w:t>
      </w:r>
    </w:p>
    <w:p w14:paraId="1CF4D613" w14:textId="77777777" w:rsidR="00661AB6" w:rsidRDefault="00661AB6" w:rsidP="00E72618">
      <w:pPr>
        <w:pStyle w:val="NoSpacing"/>
      </w:pPr>
    </w:p>
    <w:p w14:paraId="77C56A25" w14:textId="77777777" w:rsidR="00661AB6" w:rsidRDefault="00661AB6" w:rsidP="00E72618">
      <w:pPr>
        <w:pStyle w:val="NoSpacing"/>
      </w:pPr>
      <w:r>
        <w:t xml:space="preserve">Assuming that you do decide to send out candidate statements, it is helpful to have these in a standardised format so as to put all nominees on a comparable footing, and it is also sensible to set an upper limit on the word count. A simple way to do this is by the use of a questionnaire, as set out below. </w:t>
      </w:r>
    </w:p>
    <w:p w14:paraId="6B860613" w14:textId="77777777" w:rsidR="00661AB6" w:rsidRDefault="00661AB6" w:rsidP="00E72618">
      <w:pPr>
        <w:pStyle w:val="NoSpacing"/>
      </w:pPr>
    </w:p>
    <w:p w14:paraId="0FA3F1D4" w14:textId="77777777" w:rsidR="00661AB6" w:rsidRDefault="00661AB6" w:rsidP="00E72618">
      <w:pPr>
        <w:pStyle w:val="NoSpacing"/>
      </w:pPr>
      <w:r>
        <w:t>NOTE that nominees are NOT obliged by the national rules to answer any of the questions on this form apart from that numbered Q.21) in this example (current bye-laws paragraph 10). Bye-law 9 states that nominees must expect to be legally qualified, and not disqualified, from being a candidate at the time of the election. This is covered by proposed Q4. Since this is a template for guidance, you may wish to vary the other questions or add additional ones.</w:t>
      </w:r>
    </w:p>
    <w:p w14:paraId="1F810D49" w14:textId="77777777" w:rsidR="00661AB6" w:rsidRDefault="00661AB6" w:rsidP="00E72618">
      <w:pPr>
        <w:pStyle w:val="NoSpacing"/>
      </w:pPr>
    </w:p>
    <w:p w14:paraId="34E776FF" w14:textId="77777777" w:rsidR="00661AB6" w:rsidRDefault="00661AB6" w:rsidP="00E72618">
      <w:pPr>
        <w:pStyle w:val="NoSpacing"/>
      </w:pPr>
      <w:r>
        <w:t>You should decide a policy on who will hold this information and what will be done with it in the future, and inform nominees accordingly. As far as unsuccessful nominees are concerned, the national party would like to receive the information on gender and ethnicity for diversity monitoring purposes. The other information may be deleted thereafter. (See 6.4 of the ‘Parliamentary candidate selection guidelines and constitutional rules. December 2016’).</w:t>
      </w:r>
    </w:p>
    <w:p w14:paraId="2ECCE76F" w14:textId="77777777" w:rsidR="00661AB6" w:rsidRDefault="00661AB6" w:rsidP="00E72618">
      <w:pPr>
        <w:pStyle w:val="NoSpacing"/>
      </w:pPr>
    </w:p>
    <w:p w14:paraId="05D75C27" w14:textId="77777777" w:rsidR="00661AB6" w:rsidRDefault="00661AB6" w:rsidP="00E72618">
      <w:pPr>
        <w:pStyle w:val="NoSpacing"/>
      </w:pPr>
      <w:r>
        <w:t xml:space="preserve">We suggest that information pertaining to the successful nominee is kept until </w:t>
      </w:r>
      <w:r w:rsidR="00B96F85">
        <w:t>2 years</w:t>
      </w:r>
      <w:r>
        <w:t xml:space="preserve"> after the election and, if they are elected, for the duration of their term of office. It will be important to keep a copy of their answer to the mandatory question on conduct that may adversely affect the party (Q.21 here) in case problematic issues arise in the future. The other information may be of use to party Press Officers, especially if the candidate does not respond to any media-specific requests that the party’s media team may send to them at a later date.</w:t>
      </w:r>
    </w:p>
    <w:p w14:paraId="31F6FAF1" w14:textId="77777777" w:rsidR="00661AB6" w:rsidRDefault="00661AB6" w:rsidP="00E72618">
      <w:pPr>
        <w:pStyle w:val="NoSpacing"/>
      </w:pPr>
    </w:p>
    <w:p w14:paraId="6B05C0EC" w14:textId="77777777" w:rsidR="00661AB6" w:rsidRDefault="00661AB6" w:rsidP="00E72618">
      <w:pPr>
        <w:pStyle w:val="NoSpacing"/>
      </w:pPr>
      <w:r>
        <w:t xml:space="preserve">Once any personal information about nominees or the candidate is no longer of use, it should be properly shredded and removed from computer systems.  </w:t>
      </w:r>
    </w:p>
    <w:p w14:paraId="56C7019D" w14:textId="77777777" w:rsidR="00661AB6" w:rsidRDefault="00661AB6" w:rsidP="00E72618">
      <w:pPr>
        <w:pStyle w:val="NoSpacing"/>
      </w:pPr>
    </w:p>
    <w:p w14:paraId="2B95C2D2" w14:textId="77777777" w:rsidR="00661AB6" w:rsidRDefault="00661AB6" w:rsidP="00E72618">
      <w:pPr>
        <w:pStyle w:val="NoSpacing"/>
      </w:pPr>
      <w:r>
        <w:t>The information about eligibility to be a nominee, and then a candidate at the election proper (see Section 1 below), should be provided to all nominees, either through this form, or by some other means. You need to have made a decision about the membership qualification and word Section 2 accordingly, and about the time-limited selection/review proposal for which we suggest you include suggested question 23 (see the ‘Guidelines and rules’ document for details). These parts are highlighted yellow to remind you to make the necessary changes.</w:t>
      </w:r>
    </w:p>
    <w:p w14:paraId="2B5FC383" w14:textId="77777777" w:rsidR="00661AB6" w:rsidRDefault="00661AB6" w:rsidP="00E72618">
      <w:pPr>
        <w:pStyle w:val="NoSpacing"/>
      </w:pPr>
    </w:p>
    <w:p w14:paraId="13DC4E89" w14:textId="77777777" w:rsidR="00661AB6" w:rsidRDefault="00661AB6" w:rsidP="00E72618">
      <w:pPr>
        <w:pStyle w:val="NoSpacing"/>
      </w:pPr>
    </w:p>
    <w:p w14:paraId="05BD9E5D" w14:textId="77777777" w:rsidR="00661AB6" w:rsidRPr="00661AB6" w:rsidRDefault="00B96F85" w:rsidP="00661AB6">
      <w:pPr>
        <w:pStyle w:val="Heading1"/>
        <w:rPr>
          <w:sz w:val="36"/>
          <w:szCs w:val="36"/>
        </w:rPr>
      </w:pPr>
      <w:r>
        <w:rPr>
          <w:sz w:val="36"/>
          <w:szCs w:val="36"/>
        </w:rPr>
        <w:lastRenderedPageBreak/>
        <w:t>General Election 202</w:t>
      </w:r>
      <w:r w:rsidR="00D00461">
        <w:rPr>
          <w:sz w:val="36"/>
          <w:szCs w:val="36"/>
        </w:rPr>
        <w:t>3-4</w:t>
      </w:r>
      <w:r w:rsidR="00661AB6" w:rsidRPr="00661AB6">
        <w:rPr>
          <w:sz w:val="36"/>
          <w:szCs w:val="36"/>
        </w:rPr>
        <w:t xml:space="preserve">: </w:t>
      </w:r>
    </w:p>
    <w:p w14:paraId="5670F8ED" w14:textId="77777777" w:rsidR="00661AB6" w:rsidRPr="00661AB6" w:rsidRDefault="00661AB6" w:rsidP="00661AB6">
      <w:pPr>
        <w:pStyle w:val="Heading1"/>
        <w:rPr>
          <w:sz w:val="36"/>
          <w:szCs w:val="36"/>
        </w:rPr>
      </w:pPr>
      <w:r w:rsidRPr="00661AB6">
        <w:rPr>
          <w:sz w:val="36"/>
          <w:szCs w:val="36"/>
        </w:rPr>
        <w:t xml:space="preserve">Selection of a Green Party Candidate for the </w:t>
      </w:r>
      <w:r w:rsidR="004F68AB">
        <w:rPr>
          <w:sz w:val="36"/>
          <w:szCs w:val="36"/>
        </w:rPr>
        <w:t>Buckingham and Bletchley</w:t>
      </w:r>
      <w:r w:rsidRPr="00661AB6">
        <w:rPr>
          <w:sz w:val="36"/>
          <w:szCs w:val="36"/>
        </w:rPr>
        <w:t xml:space="preserve"> constituency</w:t>
      </w:r>
    </w:p>
    <w:p w14:paraId="470A7D34" w14:textId="77777777" w:rsidR="00661AB6" w:rsidRDefault="00661AB6" w:rsidP="00661AB6">
      <w:pPr>
        <w:pStyle w:val="Heading1"/>
        <w:rPr>
          <w:sz w:val="76"/>
          <w:szCs w:val="76"/>
        </w:rPr>
      </w:pPr>
      <w:r w:rsidRPr="00661AB6">
        <w:rPr>
          <w:sz w:val="76"/>
          <w:szCs w:val="76"/>
        </w:rPr>
        <w:t>Nomination Statement Form</w:t>
      </w:r>
    </w:p>
    <w:p w14:paraId="78721D50" w14:textId="77777777" w:rsidR="00661AB6" w:rsidRDefault="00661AB6" w:rsidP="00661AB6"/>
    <w:p w14:paraId="4CDB75B5" w14:textId="77777777" w:rsidR="00661AB6" w:rsidRDefault="00661AB6" w:rsidP="00E72618">
      <w:pPr>
        <w:pStyle w:val="NoSpacing"/>
      </w:pPr>
      <w:r w:rsidRPr="00661AB6">
        <w:rPr>
          <w:b/>
          <w:color w:val="006E3B"/>
        </w:rPr>
        <w:t>Request:</w:t>
      </w:r>
      <w:r>
        <w:t xml:space="preserve"> Please supply a good quality digital “head and shoulders” photograph of yourself to: </w:t>
      </w:r>
      <w:r w:rsidR="00443CA2">
        <w:rPr>
          <w:b/>
        </w:rPr>
        <w:t>Peter Skelton</w:t>
      </w:r>
      <w:r>
        <w:rPr>
          <w:b/>
        </w:rPr>
        <w:t>:</w:t>
      </w:r>
      <w:r>
        <w:t xml:space="preserve"> </w:t>
      </w:r>
      <w:hyperlink r:id="rId7" w:history="1">
        <w:r w:rsidR="00D00461" w:rsidRPr="00327FC9">
          <w:rPr>
            <w:rStyle w:val="Hyperlink"/>
          </w:rPr>
          <w:t>peterskelton361@gmail.com</w:t>
        </w:r>
      </w:hyperlink>
      <w:r w:rsidR="00D00461">
        <w:rPr>
          <w:rStyle w:val="Hyperlink"/>
        </w:rPr>
        <w:t xml:space="preserve"> </w:t>
      </w:r>
      <w:r>
        <w:t xml:space="preserve">by </w:t>
      </w:r>
      <w:r w:rsidR="00D00461" w:rsidRPr="00D00461">
        <w:rPr>
          <w:highlight w:val="green"/>
        </w:rPr>
        <w:t>Friday</w:t>
      </w:r>
      <w:r w:rsidR="00443CA2" w:rsidRPr="00D00461">
        <w:rPr>
          <w:highlight w:val="green"/>
        </w:rPr>
        <w:t xml:space="preserve"> </w:t>
      </w:r>
      <w:r w:rsidR="00D00461" w:rsidRPr="00D00461">
        <w:rPr>
          <w:highlight w:val="green"/>
          <w:shd w:val="clear" w:color="auto" w:fill="00FF00"/>
        </w:rPr>
        <w:t>2</w:t>
      </w:r>
      <w:r w:rsidR="00D00461">
        <w:rPr>
          <w:shd w:val="clear" w:color="auto" w:fill="00FF00"/>
        </w:rPr>
        <w:t>7th October 2023.</w:t>
      </w:r>
    </w:p>
    <w:p w14:paraId="1A3F6D1C" w14:textId="77777777" w:rsidR="00661AB6" w:rsidRDefault="00661AB6" w:rsidP="00E72618">
      <w:pPr>
        <w:pStyle w:val="NoSpacing"/>
      </w:pPr>
    </w:p>
    <w:p w14:paraId="0E49822C" w14:textId="77777777" w:rsidR="00661AB6" w:rsidRPr="00E72618" w:rsidRDefault="00661AB6" w:rsidP="00E72618">
      <w:pPr>
        <w:pStyle w:val="NoSpacing"/>
      </w:pPr>
      <w:r w:rsidRPr="00E72618">
        <w:t xml:space="preserve">This may be sent, along with the following information to members voting in the selection ballot, and may be used on our website and in media work.  </w:t>
      </w:r>
    </w:p>
    <w:p w14:paraId="351391E6" w14:textId="77777777" w:rsidR="00661AB6" w:rsidRPr="00E72618" w:rsidRDefault="00661AB6" w:rsidP="00E72618">
      <w:pPr>
        <w:pStyle w:val="Heading2"/>
        <w:rPr>
          <w:szCs w:val="28"/>
        </w:rPr>
      </w:pPr>
      <w:r w:rsidRPr="00E72618">
        <w:rPr>
          <w:szCs w:val="28"/>
        </w:rPr>
        <w:t>SECTION 1.</w:t>
      </w:r>
    </w:p>
    <w:p w14:paraId="4AD0FC12" w14:textId="77777777" w:rsidR="00661AB6" w:rsidRPr="00661AB6" w:rsidRDefault="00661AB6" w:rsidP="00E72618">
      <w:pPr>
        <w:pStyle w:val="NoSpacing"/>
      </w:pPr>
      <w:r w:rsidRPr="00661AB6">
        <w:t>Personal details and qualification for nomination and candidacy.</w:t>
      </w:r>
    </w:p>
    <w:p w14:paraId="4E631E5F" w14:textId="77777777" w:rsidR="00661AB6" w:rsidRPr="00661AB6" w:rsidRDefault="00661AB6" w:rsidP="00E72618">
      <w:pPr>
        <w:pStyle w:val="NoSpacing"/>
      </w:pPr>
    </w:p>
    <w:p w14:paraId="4B910890" w14:textId="77777777" w:rsidR="00661AB6" w:rsidRPr="00E72618" w:rsidRDefault="00951F15" w:rsidP="00E72618">
      <w:pPr>
        <w:pStyle w:val="NoSpacing"/>
        <w:rPr>
          <w:b/>
        </w:rPr>
      </w:pPr>
      <w:r>
        <w:rPr>
          <w:b/>
        </w:rPr>
        <w:t>1</w:t>
      </w:r>
      <w:r w:rsidR="00661AB6" w:rsidRPr="00E72618">
        <w:rPr>
          <w:b/>
        </w:rPr>
        <w:t xml:space="preserve">) </w:t>
      </w:r>
    </w:p>
    <w:p w14:paraId="1602654A" w14:textId="77777777" w:rsidR="00661AB6" w:rsidRPr="00661AB6" w:rsidRDefault="00661AB6" w:rsidP="00F92579">
      <w:pPr>
        <w:pStyle w:val="NoSpacing"/>
        <w:ind w:firstLine="720"/>
      </w:pPr>
      <w:r w:rsidRPr="00661AB6">
        <w:t>Name</w:t>
      </w:r>
      <w:r>
        <w:t>:</w:t>
      </w:r>
    </w:p>
    <w:p w14:paraId="74F48DB7" w14:textId="77777777" w:rsidR="00661AB6" w:rsidRPr="00661AB6" w:rsidRDefault="00661AB6" w:rsidP="00F92579">
      <w:pPr>
        <w:pStyle w:val="NoSpacing"/>
        <w:ind w:firstLine="720"/>
      </w:pPr>
      <w:r w:rsidRPr="00661AB6">
        <w:t>Address</w:t>
      </w:r>
      <w:r>
        <w:t>:</w:t>
      </w:r>
    </w:p>
    <w:p w14:paraId="64ED8A68" w14:textId="77777777" w:rsidR="00661AB6" w:rsidRPr="00661AB6" w:rsidRDefault="00661AB6" w:rsidP="00E72618">
      <w:pPr>
        <w:pStyle w:val="NoSpacing"/>
      </w:pPr>
    </w:p>
    <w:p w14:paraId="07E3AB66" w14:textId="77777777" w:rsidR="00661AB6" w:rsidRPr="00661AB6" w:rsidRDefault="00661AB6" w:rsidP="00F92579">
      <w:pPr>
        <w:pStyle w:val="NoSpacing"/>
        <w:ind w:firstLine="720"/>
      </w:pPr>
      <w:r w:rsidRPr="00661AB6">
        <w:t>Telephone (home)</w:t>
      </w:r>
      <w:r>
        <w:t>:</w:t>
      </w:r>
      <w:r w:rsidRPr="00661AB6">
        <w:tab/>
      </w:r>
      <w:r>
        <w:tab/>
      </w:r>
      <w:r>
        <w:tab/>
      </w:r>
      <w:r>
        <w:tab/>
      </w:r>
      <w:r>
        <w:tab/>
      </w:r>
      <w:r w:rsidRPr="00661AB6">
        <w:t>(mobile)</w:t>
      </w:r>
      <w:r>
        <w:t>:</w:t>
      </w:r>
    </w:p>
    <w:p w14:paraId="443325F2" w14:textId="77777777" w:rsidR="00661AB6" w:rsidRPr="00661AB6" w:rsidRDefault="00661AB6" w:rsidP="00F92579">
      <w:pPr>
        <w:pStyle w:val="NoSpacing"/>
        <w:ind w:firstLine="720"/>
      </w:pPr>
      <w:r w:rsidRPr="00661AB6">
        <w:t>Email</w:t>
      </w:r>
      <w:r>
        <w:t>:</w:t>
      </w:r>
    </w:p>
    <w:p w14:paraId="79439019" w14:textId="77777777" w:rsidR="00661AB6" w:rsidRPr="00661AB6" w:rsidRDefault="00661AB6" w:rsidP="00E72618">
      <w:pPr>
        <w:pStyle w:val="NoSpacing"/>
      </w:pPr>
    </w:p>
    <w:p w14:paraId="2FFC1175" w14:textId="77777777" w:rsidR="00661AB6" w:rsidRPr="00661AB6" w:rsidRDefault="00661AB6" w:rsidP="00E72618">
      <w:pPr>
        <w:pStyle w:val="NoSpacing"/>
      </w:pPr>
      <w:r w:rsidRPr="00E72618">
        <w:rPr>
          <w:b/>
        </w:rPr>
        <w:t>2)</w:t>
      </w:r>
      <w:r w:rsidRPr="00661AB6">
        <w:t xml:space="preserve"> The Green Party seeks to bring forward a diverse range of candidates that reflects the population at large. To help us monitor our performance in this regard, we would be grateful if you would state your gender and ethnic background:</w:t>
      </w:r>
    </w:p>
    <w:p w14:paraId="74369170" w14:textId="77777777" w:rsidR="00F92579" w:rsidRDefault="00F92579" w:rsidP="00E72618">
      <w:pPr>
        <w:pStyle w:val="NoSpacing"/>
      </w:pPr>
    </w:p>
    <w:p w14:paraId="6C767104" w14:textId="77777777" w:rsidR="00661AB6" w:rsidRPr="00661AB6" w:rsidRDefault="00661AB6" w:rsidP="00F92579">
      <w:pPr>
        <w:pStyle w:val="NoSpacing"/>
        <w:ind w:firstLine="720"/>
      </w:pPr>
      <w:r w:rsidRPr="00661AB6">
        <w:t>Gender:</w:t>
      </w:r>
    </w:p>
    <w:p w14:paraId="16DAA60F" w14:textId="77777777" w:rsidR="00661AB6" w:rsidRPr="00661AB6" w:rsidRDefault="00661AB6" w:rsidP="00F92579">
      <w:pPr>
        <w:pStyle w:val="NoSpacing"/>
        <w:ind w:firstLine="720"/>
      </w:pPr>
      <w:r w:rsidRPr="00661AB6">
        <w:t>Ethnic background:</w:t>
      </w:r>
    </w:p>
    <w:p w14:paraId="5D214DD0" w14:textId="77777777" w:rsidR="00661AB6" w:rsidRPr="00661AB6" w:rsidRDefault="00661AB6" w:rsidP="00F92579">
      <w:pPr>
        <w:pStyle w:val="NoSpacing"/>
        <w:ind w:firstLine="720"/>
      </w:pPr>
      <w:r w:rsidRPr="00661AB6">
        <w:t xml:space="preserve">Age: </w:t>
      </w:r>
    </w:p>
    <w:p w14:paraId="61B2FF86" w14:textId="77777777" w:rsidR="00661AB6" w:rsidRPr="00661AB6" w:rsidRDefault="00661AB6" w:rsidP="00F92579">
      <w:pPr>
        <w:pStyle w:val="NoSpacing"/>
        <w:ind w:firstLine="720"/>
      </w:pPr>
      <w:r w:rsidRPr="00661AB6">
        <w:t>Sexuality:</w:t>
      </w:r>
    </w:p>
    <w:p w14:paraId="2B01A527" w14:textId="77777777" w:rsidR="00661AB6" w:rsidRPr="00661AB6" w:rsidRDefault="00661AB6" w:rsidP="00E72618">
      <w:pPr>
        <w:pStyle w:val="NoSpacing"/>
      </w:pPr>
    </w:p>
    <w:p w14:paraId="79298B1A" w14:textId="77777777" w:rsidR="00661AB6" w:rsidRPr="00661AB6" w:rsidRDefault="00661AB6" w:rsidP="00E72618">
      <w:pPr>
        <w:pStyle w:val="NoSpacing"/>
      </w:pPr>
      <w:r w:rsidRPr="00661AB6">
        <w:t xml:space="preserve">I would rather not give an answer to this question: [     ] </w:t>
      </w:r>
    </w:p>
    <w:p w14:paraId="49CA5EA7" w14:textId="77777777" w:rsidR="00661AB6" w:rsidRPr="00661AB6" w:rsidRDefault="00661AB6" w:rsidP="00E72618">
      <w:pPr>
        <w:pStyle w:val="NoSpacing"/>
      </w:pPr>
    </w:p>
    <w:p w14:paraId="739E1065" w14:textId="77777777" w:rsidR="00661AB6" w:rsidRPr="00F92579" w:rsidRDefault="00661AB6" w:rsidP="00E72618">
      <w:pPr>
        <w:pStyle w:val="NoSpacing"/>
        <w:rPr>
          <w:i/>
        </w:rPr>
      </w:pPr>
      <w:r w:rsidRPr="00F92579">
        <w:rPr>
          <w:i/>
        </w:rPr>
        <w:t xml:space="preserve">[If you answer this question the information may be used for the purpose of monitoring candidate diversity, and the data itself - but not which particular candidates it refers to, unless you give explicit permission - may be used in media work. We will not send details of your ethnicity to members voting in the ballot, but if you wish to mention an ethnic background as part of your pitch for selection, please do so in Q15 or Q18].  </w:t>
      </w:r>
    </w:p>
    <w:p w14:paraId="11E7E9D5" w14:textId="77777777" w:rsidR="00661AB6" w:rsidRPr="00661AB6" w:rsidRDefault="00661AB6" w:rsidP="00E72618">
      <w:pPr>
        <w:pStyle w:val="NoSpacing"/>
      </w:pPr>
    </w:p>
    <w:p w14:paraId="09023CAA" w14:textId="77777777" w:rsidR="00661AB6" w:rsidRDefault="00661AB6" w:rsidP="00E72618">
      <w:pPr>
        <w:pStyle w:val="NoSpacing"/>
      </w:pPr>
      <w:r w:rsidRPr="00E72618">
        <w:rPr>
          <w:b/>
        </w:rPr>
        <w:t>3)</w:t>
      </w:r>
      <w:r w:rsidRPr="00661AB6">
        <w:t xml:space="preserve"> It is often helpful to Press teams to be able to offer information about candidates of a particular background to specialist and other media. </w:t>
      </w:r>
    </w:p>
    <w:p w14:paraId="35DE06A6" w14:textId="77777777" w:rsidR="00E72618" w:rsidRPr="00661AB6" w:rsidRDefault="00E72618" w:rsidP="00E72618">
      <w:pPr>
        <w:pStyle w:val="NoSpacing"/>
      </w:pPr>
    </w:p>
    <w:p w14:paraId="21B1CD52" w14:textId="77777777" w:rsidR="00661AB6" w:rsidRPr="00661AB6" w:rsidRDefault="00661AB6" w:rsidP="00F92579">
      <w:pPr>
        <w:pStyle w:val="NoSpacing"/>
        <w:ind w:left="720"/>
      </w:pPr>
      <w:r w:rsidRPr="00661AB6">
        <w:t>Are you happy to be personally identified in media work as having the background(s) given above, and in connection with the information supplied below, without being contacted first?</w:t>
      </w:r>
    </w:p>
    <w:p w14:paraId="3D1E936A" w14:textId="77777777" w:rsidR="00661AB6" w:rsidRPr="00661AB6" w:rsidRDefault="00661AB6" w:rsidP="00F92579">
      <w:pPr>
        <w:pStyle w:val="NoSpacing"/>
        <w:ind w:firstLine="720"/>
      </w:pPr>
      <w:r w:rsidRPr="00661AB6">
        <w:lastRenderedPageBreak/>
        <w:t>[Y</w:t>
      </w:r>
      <w:r w:rsidR="00F92579">
        <w:t>ES</w:t>
      </w:r>
      <w:r w:rsidRPr="00661AB6">
        <w:t>]  [N</w:t>
      </w:r>
      <w:r w:rsidR="00F92579">
        <w:t>O</w:t>
      </w:r>
      <w:r w:rsidRPr="00661AB6">
        <w:t>]</w:t>
      </w:r>
    </w:p>
    <w:p w14:paraId="590A0E11" w14:textId="77777777" w:rsidR="00661AB6" w:rsidRPr="00661AB6" w:rsidRDefault="00661AB6" w:rsidP="00E72618">
      <w:pPr>
        <w:pStyle w:val="NoSpacing"/>
      </w:pPr>
    </w:p>
    <w:p w14:paraId="71CA83BB" w14:textId="77777777" w:rsidR="00661AB6" w:rsidRPr="00661AB6" w:rsidRDefault="00661AB6" w:rsidP="00F92579">
      <w:pPr>
        <w:pStyle w:val="NoSpacing"/>
        <w:ind w:firstLine="720"/>
      </w:pPr>
      <w:r w:rsidRPr="00661AB6">
        <w:t>On a case by case basis after first being contacted by a Press team in each instance?</w:t>
      </w:r>
    </w:p>
    <w:p w14:paraId="012C89CF" w14:textId="77777777" w:rsidR="00E72618" w:rsidRDefault="00661AB6" w:rsidP="00F92579">
      <w:pPr>
        <w:pStyle w:val="NoSpacing"/>
        <w:ind w:firstLine="720"/>
      </w:pPr>
      <w:r w:rsidRPr="00661AB6">
        <w:t>[</w:t>
      </w:r>
      <w:r w:rsidR="00F92579">
        <w:t>YES]  [NO</w:t>
      </w:r>
      <w:r w:rsidRPr="00661AB6">
        <w:t>]</w:t>
      </w:r>
    </w:p>
    <w:p w14:paraId="24AF7AD4" w14:textId="77777777" w:rsidR="00E72618" w:rsidRPr="00E72618" w:rsidRDefault="00E72618" w:rsidP="00951F15">
      <w:pPr>
        <w:pStyle w:val="Heading3"/>
      </w:pPr>
      <w:r w:rsidRPr="00E72618">
        <w:t>Eligibility</w:t>
      </w:r>
    </w:p>
    <w:p w14:paraId="7B07EC6F" w14:textId="77777777" w:rsidR="00E72618" w:rsidRDefault="00E72618" w:rsidP="00E72618">
      <w:pPr>
        <w:pStyle w:val="NoSpacing"/>
      </w:pPr>
      <w:r w:rsidRPr="00D25EC6">
        <w:t>You will have been a member of GPEW for one complete year prior to the first opening of nominations for candidates, and shall remain a member from nomination to the general election polling day’.</w:t>
      </w:r>
      <w:r>
        <w:t xml:space="preserve"> If so qualified you must have two nominators who must be fully paid up members of the GPEW. However, an exemption from the membership requirement for nominees may be granted by Regional Council if at least ten nominating signatures of fully paid up members are first obtained. In each case nominators must be members resident in the area being balloted for the selection in question. A separate nomination form is provided for the signatures of nominators.</w:t>
      </w:r>
    </w:p>
    <w:p w14:paraId="7A06465C" w14:textId="77777777" w:rsidR="00E72618" w:rsidRDefault="00E72618" w:rsidP="00E72618">
      <w:pPr>
        <w:pStyle w:val="NoSpacing"/>
      </w:pPr>
    </w:p>
    <w:p w14:paraId="5DC62C89" w14:textId="77777777" w:rsidR="00E72618" w:rsidRDefault="00E72618" w:rsidP="00E72618">
      <w:pPr>
        <w:pStyle w:val="NoSpacing"/>
      </w:pPr>
      <w:r>
        <w:t>You must be 18 years old on or before the date of close of nominations for the general election.</w:t>
      </w:r>
    </w:p>
    <w:p w14:paraId="16A75A04" w14:textId="77777777" w:rsidR="00E72618" w:rsidRDefault="00E72618" w:rsidP="00E72618">
      <w:pPr>
        <w:pStyle w:val="NoSpacing"/>
      </w:pPr>
      <w:r>
        <w:t>You must be a British subject, Commonwealth citizen, or a citizen of the Republic of Ireland.</w:t>
      </w:r>
    </w:p>
    <w:p w14:paraId="2D35018E" w14:textId="77777777" w:rsidR="00E72618" w:rsidRDefault="00E72618" w:rsidP="00E72618">
      <w:pPr>
        <w:pStyle w:val="NoSpacing"/>
      </w:pPr>
    </w:p>
    <w:p w14:paraId="65895D9B" w14:textId="77777777" w:rsidR="00E72618" w:rsidRDefault="00E72618" w:rsidP="00E72618">
      <w:pPr>
        <w:pStyle w:val="NoSpacing"/>
      </w:pPr>
      <w:r>
        <w:t xml:space="preserve">You must not be </w:t>
      </w:r>
    </w:p>
    <w:p w14:paraId="61D8E5EA" w14:textId="77777777" w:rsidR="00E72618" w:rsidRDefault="00E72618" w:rsidP="00E72618">
      <w:pPr>
        <w:pStyle w:val="NoSpacing"/>
      </w:pPr>
    </w:p>
    <w:p w14:paraId="58F91D58" w14:textId="77777777" w:rsidR="00E72618" w:rsidRDefault="00E72618" w:rsidP="00E72618">
      <w:pPr>
        <w:pStyle w:val="NoSpacing"/>
        <w:numPr>
          <w:ilvl w:val="0"/>
          <w:numId w:val="12"/>
        </w:numPr>
      </w:pPr>
      <w:r>
        <w:t>Employed by the Government/Crown in certain posts,</w:t>
      </w:r>
    </w:p>
    <w:p w14:paraId="67E7A2EA" w14:textId="77777777" w:rsidR="00E72618" w:rsidRDefault="00E72618" w:rsidP="00E72618">
      <w:pPr>
        <w:pStyle w:val="NoSpacing"/>
        <w:numPr>
          <w:ilvl w:val="0"/>
          <w:numId w:val="12"/>
        </w:numPr>
      </w:pPr>
      <w:r>
        <w:t>Bankrupt (Bankruptcy in itself is not a disqualification. If you are or have been bankrupt you are not disqualified from standing or remaining elected on that basis. Only those who are subject to a bankruptcy restrictions order or interim order are disqualified from standing for election or remaining elected. The disqualification ends at the same time as the order ends. If in doubt seek advice from the National Election Agent).</w:t>
      </w:r>
    </w:p>
    <w:p w14:paraId="3C61E511" w14:textId="77777777" w:rsidR="00E72618" w:rsidRDefault="00E72618" w:rsidP="00E72618">
      <w:pPr>
        <w:pStyle w:val="NoSpacing"/>
        <w:numPr>
          <w:ilvl w:val="0"/>
          <w:numId w:val="12"/>
        </w:numPr>
      </w:pPr>
      <w:r>
        <w:t xml:space="preserve">Serving a custodial sentence,  </w:t>
      </w:r>
    </w:p>
    <w:p w14:paraId="129D92E6" w14:textId="77777777" w:rsidR="00E72618" w:rsidRDefault="00E72618" w:rsidP="00E72618">
      <w:pPr>
        <w:pStyle w:val="NoSpacing"/>
        <w:numPr>
          <w:ilvl w:val="0"/>
          <w:numId w:val="12"/>
        </w:numPr>
      </w:pPr>
      <w:r>
        <w:t>Disqualified from standing by reason of having been convicted of corrupt practices,</w:t>
      </w:r>
    </w:p>
    <w:p w14:paraId="42192D3D" w14:textId="77777777" w:rsidR="00E72618" w:rsidRDefault="00B96F85" w:rsidP="00E72618">
      <w:pPr>
        <w:pStyle w:val="NoSpacing"/>
        <w:numPr>
          <w:ilvl w:val="0"/>
          <w:numId w:val="12"/>
        </w:numPr>
      </w:pPr>
      <w:r>
        <w:t>A Church of England B</w:t>
      </w:r>
      <w:r w:rsidR="00E72618">
        <w:t>ishop who for the time being is a member of the ‘Lords Spiritual’ sitting in the House of Lords.</w:t>
      </w:r>
    </w:p>
    <w:p w14:paraId="5AE95307" w14:textId="77777777" w:rsidR="00E72618" w:rsidRDefault="00E72618" w:rsidP="00E72618">
      <w:pPr>
        <w:pStyle w:val="NoSpacing"/>
      </w:pPr>
    </w:p>
    <w:p w14:paraId="44231387" w14:textId="77777777" w:rsidR="00E72618" w:rsidRDefault="00E72618" w:rsidP="00E72618">
      <w:pPr>
        <w:pStyle w:val="NoSpacing"/>
      </w:pPr>
      <w:r w:rsidRPr="00E72618">
        <w:rPr>
          <w:b/>
        </w:rPr>
        <w:t>4)</w:t>
      </w:r>
      <w:r>
        <w:t xml:space="preserve"> Please confirm that to the best of your knowledge you are both qualified under Green Party rules to be a candidate, and are – or will at the appropriate time – be legally qualified and not disqualified to stand at the election.</w:t>
      </w:r>
    </w:p>
    <w:p w14:paraId="10B0EFAC" w14:textId="77777777" w:rsidR="00E72618" w:rsidRDefault="00E72618" w:rsidP="00F92579">
      <w:pPr>
        <w:pStyle w:val="NoSpacing"/>
        <w:ind w:firstLine="720"/>
      </w:pPr>
      <w:r>
        <w:t>I am so qualified and not disqualified [Y</w:t>
      </w:r>
      <w:r w:rsidR="00F92579">
        <w:t>ES]</w:t>
      </w:r>
      <w:r>
        <w:t xml:space="preserve"> </w:t>
      </w:r>
      <w:r w:rsidR="00F92579">
        <w:t>[</w:t>
      </w:r>
      <w:r>
        <w:t>N</w:t>
      </w:r>
      <w:r w:rsidR="00F92579">
        <w:t>O</w:t>
      </w:r>
      <w:r>
        <w:t>]</w:t>
      </w:r>
    </w:p>
    <w:p w14:paraId="6EE753DA" w14:textId="77777777" w:rsidR="00E72618" w:rsidRDefault="00E72618" w:rsidP="00E72618">
      <w:pPr>
        <w:pStyle w:val="NoSpacing"/>
      </w:pPr>
    </w:p>
    <w:p w14:paraId="3B88BF24" w14:textId="77777777" w:rsidR="00E72618" w:rsidRDefault="00E72618" w:rsidP="00E72618">
      <w:pPr>
        <w:pStyle w:val="NoSpacing"/>
      </w:pPr>
      <w:r>
        <w:t>If you are not qualified at this time, please indicate what action you will take to change your status by the necessary date(s) (e.g. planning to change employment):</w:t>
      </w:r>
    </w:p>
    <w:p w14:paraId="0819A61E" w14:textId="77777777" w:rsidR="00E72618" w:rsidRPr="00E72618" w:rsidRDefault="00E72618" w:rsidP="00E72618">
      <w:pPr>
        <w:pStyle w:val="Heading2"/>
        <w:rPr>
          <w:szCs w:val="28"/>
        </w:rPr>
      </w:pPr>
      <w:r w:rsidRPr="00E72618">
        <w:rPr>
          <w:szCs w:val="28"/>
        </w:rPr>
        <w:t xml:space="preserve">SECTION 2. </w:t>
      </w:r>
    </w:p>
    <w:p w14:paraId="5B067ECD" w14:textId="77777777" w:rsidR="00E72618" w:rsidRPr="00E72618" w:rsidRDefault="00E72618" w:rsidP="00E72618">
      <w:pPr>
        <w:pStyle w:val="NoSpacing"/>
        <w:rPr>
          <w:b/>
        </w:rPr>
      </w:pPr>
      <w:r w:rsidRPr="00E72618">
        <w:rPr>
          <w:b/>
        </w:rPr>
        <w:t>About you and what you can bring to the role of candidate.</w:t>
      </w:r>
    </w:p>
    <w:p w14:paraId="233B5744" w14:textId="77777777" w:rsidR="00E72618" w:rsidRDefault="00E72618" w:rsidP="00E72618">
      <w:pPr>
        <w:pStyle w:val="NoSpacing"/>
      </w:pPr>
    </w:p>
    <w:p w14:paraId="368F888C" w14:textId="77777777" w:rsidR="00E72618" w:rsidRPr="00E72618" w:rsidRDefault="00E72618" w:rsidP="00E72618">
      <w:pPr>
        <w:pStyle w:val="NoSpacing"/>
        <w:rPr>
          <w:i/>
        </w:rPr>
      </w:pPr>
      <w:r w:rsidRPr="00E72618">
        <w:rPr>
          <w:i/>
        </w:rPr>
        <w:t>Please note that the national constitution requires candidates to answer question Q.21) to be validly nominated. All other questions are optional. The information supplied in this section will be sent to local party members in order to help inform their voting decisions in the selection ballot.</w:t>
      </w:r>
    </w:p>
    <w:p w14:paraId="3B762938" w14:textId="77777777" w:rsidR="00E72618" w:rsidRPr="00E72618" w:rsidRDefault="00E72618" w:rsidP="00E72618">
      <w:pPr>
        <w:pStyle w:val="NoSpacing"/>
        <w:rPr>
          <w:i/>
        </w:rPr>
      </w:pPr>
    </w:p>
    <w:p w14:paraId="3F181253" w14:textId="77777777" w:rsidR="00E72618" w:rsidRPr="00E72618" w:rsidRDefault="00E72618" w:rsidP="00E72618">
      <w:pPr>
        <w:pStyle w:val="NoSpacing"/>
        <w:rPr>
          <w:i/>
        </w:rPr>
      </w:pPr>
      <w:r w:rsidRPr="00E72618">
        <w:rPr>
          <w:i/>
        </w:rPr>
        <w:lastRenderedPageBreak/>
        <w:t xml:space="preserve">It may also be shared with the national party if biographical and other information is needed for media purposes. If there is any of this information that you do not want shared in this latter way, please indicate in the relevant answer(s). The national party does, however, reserve the right to ensure that selected candidates have answered Q21).  </w:t>
      </w:r>
    </w:p>
    <w:p w14:paraId="1983D0D9" w14:textId="77777777" w:rsidR="00E72618" w:rsidRPr="00E72618" w:rsidRDefault="00E72618" w:rsidP="00E72618">
      <w:pPr>
        <w:pStyle w:val="NoSpacing"/>
        <w:rPr>
          <w:i/>
        </w:rPr>
      </w:pPr>
    </w:p>
    <w:p w14:paraId="70EFCE60" w14:textId="77777777" w:rsidR="00E72618" w:rsidRPr="00E72618" w:rsidRDefault="00E72618" w:rsidP="00E72618">
      <w:pPr>
        <w:pStyle w:val="NoSpacing"/>
        <w:rPr>
          <w:i/>
        </w:rPr>
      </w:pPr>
      <w:r w:rsidRPr="00E72618">
        <w:rPr>
          <w:i/>
        </w:rPr>
        <w:t>Your Local Party Returning Officer will tell you what other policies will apply to the holding, use and eve</w:t>
      </w:r>
      <w:r>
        <w:rPr>
          <w:i/>
        </w:rPr>
        <w:t>ntual destruction of this data.</w:t>
      </w:r>
    </w:p>
    <w:p w14:paraId="3ACD25E5" w14:textId="77777777" w:rsidR="00E72618" w:rsidRDefault="00E72618" w:rsidP="00951F15">
      <w:pPr>
        <w:pStyle w:val="Heading3"/>
      </w:pPr>
      <w:r>
        <w:t>Ties to the area</w:t>
      </w:r>
    </w:p>
    <w:p w14:paraId="6B33A71E" w14:textId="77777777" w:rsidR="00E72618" w:rsidRDefault="00E72618" w:rsidP="00E72618">
      <w:pPr>
        <w:pStyle w:val="NoSpacing"/>
      </w:pPr>
      <w:r w:rsidRPr="00E72618">
        <w:rPr>
          <w:b/>
        </w:rPr>
        <w:t>5)</w:t>
      </w:r>
      <w:r>
        <w:t xml:space="preserve"> Do you live in </w:t>
      </w:r>
      <w:r w:rsidR="005109CB">
        <w:t xml:space="preserve">either </w:t>
      </w:r>
      <w:r w:rsidR="0066247B">
        <w:t>Milton Keynes</w:t>
      </w:r>
      <w:r w:rsidR="005109CB">
        <w:t xml:space="preserve"> or the</w:t>
      </w:r>
      <w:r w:rsidR="008F0A36">
        <w:t xml:space="preserve"> region covered by the Aylesbury Vale Green Party</w:t>
      </w:r>
      <w:r>
        <w:t xml:space="preserve">? If so, for how long? Otherwise, please say where you live. </w:t>
      </w:r>
    </w:p>
    <w:p w14:paraId="379F1D70" w14:textId="77777777" w:rsidR="00E72618" w:rsidRDefault="00E72618" w:rsidP="00E72618">
      <w:pPr>
        <w:pStyle w:val="NoSpacing"/>
      </w:pPr>
    </w:p>
    <w:p w14:paraId="6E392F1F" w14:textId="77777777" w:rsidR="00F92579" w:rsidRDefault="00F92579" w:rsidP="00E72618">
      <w:pPr>
        <w:pStyle w:val="NoSpacing"/>
      </w:pPr>
    </w:p>
    <w:p w14:paraId="22D1A582" w14:textId="77777777" w:rsidR="00F92579" w:rsidRDefault="00F92579" w:rsidP="00E72618">
      <w:pPr>
        <w:pStyle w:val="NoSpacing"/>
      </w:pPr>
    </w:p>
    <w:p w14:paraId="5FC73FC5" w14:textId="77777777" w:rsidR="00E72618" w:rsidRDefault="00E72618" w:rsidP="00E72618">
      <w:pPr>
        <w:pStyle w:val="NoSpacing"/>
      </w:pPr>
      <w:r w:rsidRPr="00E72618">
        <w:rPr>
          <w:b/>
        </w:rPr>
        <w:t>6)</w:t>
      </w:r>
      <w:r>
        <w:t xml:space="preserve"> Do you work in </w:t>
      </w:r>
      <w:r w:rsidR="005109CB">
        <w:t xml:space="preserve">either Milton Keynes or the region covered by the Aylesbury Vale Green Party, </w:t>
      </w:r>
      <w:r>
        <w:t>or a neighbouring area? If so, where?</w:t>
      </w:r>
    </w:p>
    <w:p w14:paraId="79E656B5" w14:textId="77777777" w:rsidR="00E72618" w:rsidRDefault="00E72618" w:rsidP="00E72618">
      <w:pPr>
        <w:pStyle w:val="NoSpacing"/>
      </w:pPr>
    </w:p>
    <w:p w14:paraId="14995E69" w14:textId="77777777" w:rsidR="00F92579" w:rsidRDefault="00F92579" w:rsidP="00E72618">
      <w:pPr>
        <w:pStyle w:val="NoSpacing"/>
      </w:pPr>
    </w:p>
    <w:p w14:paraId="5AC790F9" w14:textId="77777777" w:rsidR="00F92579" w:rsidRDefault="00F92579" w:rsidP="00E72618">
      <w:pPr>
        <w:pStyle w:val="NoSpacing"/>
      </w:pPr>
    </w:p>
    <w:p w14:paraId="35118E74" w14:textId="77777777" w:rsidR="00E72618" w:rsidRDefault="00E72618" w:rsidP="00E72618">
      <w:pPr>
        <w:pStyle w:val="NoSpacing"/>
      </w:pPr>
      <w:r w:rsidRPr="00E72618">
        <w:rPr>
          <w:b/>
        </w:rPr>
        <w:t>7)</w:t>
      </w:r>
      <w:r>
        <w:t xml:space="preserve"> Do you have other ties to the area which would benefit your candidacy?</w:t>
      </w:r>
    </w:p>
    <w:p w14:paraId="7D92C47D" w14:textId="77777777" w:rsidR="00F92579" w:rsidRDefault="00F92579" w:rsidP="00E72618">
      <w:pPr>
        <w:pStyle w:val="NoSpacing"/>
      </w:pPr>
    </w:p>
    <w:p w14:paraId="0288F323" w14:textId="77777777" w:rsidR="00F92579" w:rsidRDefault="00F92579" w:rsidP="00E72618">
      <w:pPr>
        <w:pStyle w:val="NoSpacing"/>
      </w:pPr>
    </w:p>
    <w:p w14:paraId="5AE445C7" w14:textId="77777777" w:rsidR="00E72618" w:rsidRDefault="00E72618" w:rsidP="00951F15">
      <w:pPr>
        <w:pStyle w:val="Heading3"/>
      </w:pPr>
      <w:r>
        <w:t>Politics</w:t>
      </w:r>
    </w:p>
    <w:p w14:paraId="0255C8C1" w14:textId="77777777" w:rsidR="00E72618" w:rsidRDefault="00E72618" w:rsidP="00E72618">
      <w:pPr>
        <w:pStyle w:val="NoSpacing"/>
      </w:pPr>
      <w:r w:rsidRPr="00E72618">
        <w:rPr>
          <w:b/>
        </w:rPr>
        <w:t>8)</w:t>
      </w:r>
      <w:r>
        <w:t xml:space="preserve"> Have you read the Green Party's </w:t>
      </w:r>
      <w:r w:rsidR="00B310A4">
        <w:t>manifesto commitments (2018</w:t>
      </w:r>
      <w:r>
        <w:t>)?</w:t>
      </w:r>
    </w:p>
    <w:p w14:paraId="300335FB" w14:textId="77777777" w:rsidR="00E72618" w:rsidRDefault="00E72618" w:rsidP="00E72618">
      <w:pPr>
        <w:pStyle w:val="NoSpacing"/>
      </w:pPr>
    </w:p>
    <w:p w14:paraId="063ABBED" w14:textId="77777777" w:rsidR="00E72618" w:rsidRDefault="00E72618" w:rsidP="00951F15">
      <w:pPr>
        <w:pStyle w:val="NoSpacing"/>
        <w:ind w:firstLine="720"/>
      </w:pPr>
      <w:r>
        <w:t>[YES]         [NO]</w:t>
      </w:r>
    </w:p>
    <w:p w14:paraId="16482022" w14:textId="77777777" w:rsidR="00E72618" w:rsidRDefault="00E72618" w:rsidP="00E72618">
      <w:pPr>
        <w:pStyle w:val="NoSpacing"/>
      </w:pPr>
    </w:p>
    <w:p w14:paraId="68057232" w14:textId="77777777" w:rsidR="00E72618" w:rsidRDefault="00E72618" w:rsidP="00951F15">
      <w:pPr>
        <w:pStyle w:val="NoSpacing"/>
        <w:ind w:firstLine="720"/>
      </w:pPr>
      <w:r>
        <w:t xml:space="preserve">and do you broadly agree with </w:t>
      </w:r>
      <w:r w:rsidR="00B310A4">
        <w:t>the</w:t>
      </w:r>
      <w:r>
        <w:t xml:space="preserve"> philosophy and policies? </w:t>
      </w:r>
    </w:p>
    <w:p w14:paraId="33FACAB2" w14:textId="77777777" w:rsidR="00E72618" w:rsidRDefault="00E72618" w:rsidP="00E72618">
      <w:pPr>
        <w:pStyle w:val="NoSpacing"/>
      </w:pPr>
    </w:p>
    <w:p w14:paraId="373EE309" w14:textId="77777777" w:rsidR="00E72618" w:rsidRDefault="00E72618" w:rsidP="00951F15">
      <w:pPr>
        <w:pStyle w:val="NoSpacing"/>
        <w:ind w:firstLine="720"/>
      </w:pPr>
      <w:r>
        <w:t>[YES]         [NO]</w:t>
      </w:r>
    </w:p>
    <w:p w14:paraId="029897FB" w14:textId="77777777" w:rsidR="00E72618" w:rsidRDefault="00E72618" w:rsidP="00E72618">
      <w:pPr>
        <w:pStyle w:val="NoSpacing"/>
      </w:pPr>
    </w:p>
    <w:p w14:paraId="330B2524" w14:textId="77777777" w:rsidR="00E72618" w:rsidRDefault="00E72618" w:rsidP="00C22FF7">
      <w:pPr>
        <w:pStyle w:val="NoSpacing"/>
        <w:ind w:left="720"/>
      </w:pPr>
      <w:r>
        <w:t xml:space="preserve">The </w:t>
      </w:r>
      <w:r w:rsidR="00C22FF7">
        <w:t xml:space="preserve">GP </w:t>
      </w:r>
      <w:r>
        <w:t xml:space="preserve">manifesto </w:t>
      </w:r>
      <w:r w:rsidR="00C22FF7">
        <w:t>commitments are</w:t>
      </w:r>
      <w:r>
        <w:t xml:space="preserve"> available online at: </w:t>
      </w:r>
      <w:hyperlink r:id="rId8" w:history="1">
        <w:r w:rsidR="00C22FF7" w:rsidRPr="00F919F9">
          <w:rPr>
            <w:rStyle w:val="Hyperlink"/>
            <w:rFonts w:ascii="Segoe UI" w:hAnsi="Segoe UI" w:cs="Segoe UI"/>
          </w:rPr>
          <w:t>https://www.greenparty.org.uk/political-programme.html</w:t>
        </w:r>
      </w:hyperlink>
      <w:r w:rsidR="00C22FF7">
        <w:rPr>
          <w:rFonts w:ascii="Segoe UI" w:hAnsi="Segoe UI" w:cs="Segoe UI"/>
          <w:color w:val="0000EE"/>
        </w:rPr>
        <w:t xml:space="preserve"> </w:t>
      </w:r>
    </w:p>
    <w:p w14:paraId="4D9CAF52" w14:textId="77777777" w:rsidR="00C22FF7" w:rsidRDefault="00C22FF7" w:rsidP="00E72618">
      <w:pPr>
        <w:pStyle w:val="NoSpacing"/>
        <w:rPr>
          <w:b/>
        </w:rPr>
      </w:pPr>
    </w:p>
    <w:p w14:paraId="0EFEB415" w14:textId="77777777" w:rsidR="00E72618" w:rsidRDefault="00E72618" w:rsidP="00E72618">
      <w:pPr>
        <w:pStyle w:val="NoSpacing"/>
      </w:pPr>
      <w:r w:rsidRPr="00E72618">
        <w:rPr>
          <w:b/>
        </w:rPr>
        <w:t>9)</w:t>
      </w:r>
      <w:r>
        <w:t xml:space="preserve"> Please indicate any significant areas of disagreement:</w:t>
      </w:r>
    </w:p>
    <w:p w14:paraId="5C4F548E" w14:textId="77777777" w:rsidR="00F92579" w:rsidRDefault="00F92579" w:rsidP="00E72618">
      <w:pPr>
        <w:pStyle w:val="NoSpacing"/>
      </w:pPr>
    </w:p>
    <w:p w14:paraId="6A6BBE00" w14:textId="77777777" w:rsidR="00F92579" w:rsidRDefault="00F92579" w:rsidP="00E72618">
      <w:pPr>
        <w:pStyle w:val="NoSpacing"/>
      </w:pPr>
    </w:p>
    <w:p w14:paraId="4264EDDA" w14:textId="77777777" w:rsidR="00F92579" w:rsidRDefault="00F92579" w:rsidP="00E72618">
      <w:pPr>
        <w:pStyle w:val="NoSpacing"/>
      </w:pPr>
    </w:p>
    <w:p w14:paraId="35059498" w14:textId="77777777" w:rsidR="00E72618" w:rsidRDefault="00E72618" w:rsidP="00E72618">
      <w:pPr>
        <w:pStyle w:val="NoSpacing"/>
      </w:pPr>
    </w:p>
    <w:p w14:paraId="3222613D" w14:textId="77777777" w:rsidR="00E72618" w:rsidRDefault="00E72618" w:rsidP="00E72618">
      <w:pPr>
        <w:pStyle w:val="NoSpacing"/>
      </w:pPr>
      <w:r w:rsidRPr="00E72618">
        <w:rPr>
          <w:b/>
        </w:rPr>
        <w:t>10)</w:t>
      </w:r>
      <w:r>
        <w:t xml:space="preserve"> If you have previously been a member of another political party (or parties) please give details, with the dates of your membership(s) [This information can be useful in media work].</w:t>
      </w:r>
    </w:p>
    <w:p w14:paraId="6BF928B7" w14:textId="77777777" w:rsidR="00F92579" w:rsidRDefault="00F92579" w:rsidP="00E72618">
      <w:pPr>
        <w:pStyle w:val="NoSpacing"/>
      </w:pPr>
    </w:p>
    <w:p w14:paraId="509BE03A" w14:textId="77777777" w:rsidR="00F92579" w:rsidRDefault="00F92579" w:rsidP="00E72618">
      <w:pPr>
        <w:pStyle w:val="NoSpacing"/>
      </w:pPr>
    </w:p>
    <w:p w14:paraId="06F5F2B5" w14:textId="77777777" w:rsidR="00F92579" w:rsidRDefault="00F92579" w:rsidP="00E72618">
      <w:pPr>
        <w:pStyle w:val="NoSpacing"/>
      </w:pPr>
    </w:p>
    <w:p w14:paraId="246CB0DE" w14:textId="77777777" w:rsidR="00F92579" w:rsidRDefault="00F92579" w:rsidP="00E72618">
      <w:pPr>
        <w:pStyle w:val="NoSpacing"/>
      </w:pPr>
    </w:p>
    <w:p w14:paraId="78CA0771" w14:textId="77777777" w:rsidR="00F92579" w:rsidRDefault="00F92579" w:rsidP="00E72618">
      <w:pPr>
        <w:pStyle w:val="NoSpacing"/>
      </w:pPr>
    </w:p>
    <w:p w14:paraId="798C6F3C" w14:textId="77777777" w:rsidR="00F92579" w:rsidRDefault="00F92579" w:rsidP="00E72618">
      <w:pPr>
        <w:pStyle w:val="NoSpacing"/>
      </w:pPr>
    </w:p>
    <w:p w14:paraId="1B94544C" w14:textId="77777777" w:rsidR="00F92579" w:rsidRDefault="00F92579" w:rsidP="00E72618">
      <w:pPr>
        <w:pStyle w:val="NoSpacing"/>
      </w:pPr>
    </w:p>
    <w:p w14:paraId="2472B90F" w14:textId="77777777" w:rsidR="00F92579" w:rsidRDefault="00F92579" w:rsidP="00E72618">
      <w:pPr>
        <w:pStyle w:val="NoSpacing"/>
      </w:pPr>
    </w:p>
    <w:p w14:paraId="603238EF" w14:textId="77777777" w:rsidR="00E72618" w:rsidRDefault="00E72618" w:rsidP="00951F15">
      <w:pPr>
        <w:pStyle w:val="Heading3"/>
      </w:pPr>
      <w:r>
        <w:t>Teamwork, experience, skills and time commitment</w:t>
      </w:r>
    </w:p>
    <w:p w14:paraId="01BF036B" w14:textId="77777777" w:rsidR="00E72618" w:rsidRDefault="00E72618" w:rsidP="00E72618">
      <w:pPr>
        <w:pStyle w:val="NoSpacing"/>
      </w:pPr>
      <w:r w:rsidRPr="00E72618">
        <w:rPr>
          <w:b/>
        </w:rPr>
        <w:t>11)</w:t>
      </w:r>
      <w:r>
        <w:t xml:space="preserve"> If selected to stand, do you agree to abide by election law, the local party’s election strategy once agreed, and to heed the advice of the Green Party's local and national Election officers?</w:t>
      </w:r>
    </w:p>
    <w:p w14:paraId="17F2C424" w14:textId="77777777" w:rsidR="00E72618" w:rsidRDefault="00E72618" w:rsidP="00E72618">
      <w:pPr>
        <w:pStyle w:val="NoSpacing"/>
      </w:pPr>
    </w:p>
    <w:p w14:paraId="575B4942" w14:textId="77777777" w:rsidR="00E72618" w:rsidRDefault="00E72618" w:rsidP="00951F15">
      <w:pPr>
        <w:pStyle w:val="NoSpacing"/>
        <w:ind w:firstLine="720"/>
      </w:pPr>
      <w:r>
        <w:t>[YES]         [NO]</w:t>
      </w:r>
    </w:p>
    <w:p w14:paraId="641651F3" w14:textId="77777777" w:rsidR="00E72618" w:rsidRDefault="00E72618" w:rsidP="00E72618">
      <w:pPr>
        <w:pStyle w:val="NoSpacing"/>
      </w:pPr>
    </w:p>
    <w:p w14:paraId="4752C379" w14:textId="77777777" w:rsidR="00E72618" w:rsidRDefault="00E72618" w:rsidP="00E72618">
      <w:pPr>
        <w:pStyle w:val="NoSpacing"/>
      </w:pPr>
      <w:r w:rsidRPr="00E72618">
        <w:rPr>
          <w:b/>
        </w:rPr>
        <w:t>12)</w:t>
      </w:r>
      <w:r>
        <w:t xml:space="preserve"> Please outline your campaigning experience as a Green Party member.</w:t>
      </w:r>
    </w:p>
    <w:p w14:paraId="4D21DDE3" w14:textId="77777777" w:rsidR="00F92579" w:rsidRDefault="00F92579" w:rsidP="00E72618">
      <w:pPr>
        <w:pStyle w:val="NoSpacing"/>
      </w:pPr>
    </w:p>
    <w:p w14:paraId="274A1AA5" w14:textId="77777777" w:rsidR="00F92579" w:rsidRDefault="00F92579" w:rsidP="00E72618">
      <w:pPr>
        <w:pStyle w:val="NoSpacing"/>
      </w:pPr>
    </w:p>
    <w:p w14:paraId="60ECE2DD" w14:textId="77777777" w:rsidR="00E72618" w:rsidRDefault="00E72618" w:rsidP="00E72618">
      <w:pPr>
        <w:pStyle w:val="NoSpacing"/>
      </w:pPr>
    </w:p>
    <w:p w14:paraId="7AC81797" w14:textId="77777777" w:rsidR="00E72618" w:rsidRDefault="00E72618" w:rsidP="00E72618">
      <w:pPr>
        <w:pStyle w:val="NoSpacing"/>
      </w:pPr>
    </w:p>
    <w:p w14:paraId="693DFDDB" w14:textId="77777777" w:rsidR="00E72618" w:rsidRDefault="00E72618" w:rsidP="00E72618">
      <w:pPr>
        <w:pStyle w:val="NoSpacing"/>
      </w:pPr>
      <w:r w:rsidRPr="00E72618">
        <w:rPr>
          <w:b/>
        </w:rPr>
        <w:t>13)</w:t>
      </w:r>
      <w:r>
        <w:t xml:space="preserve"> Please outline your campaigning experience / community work outside the Green Party (e.g. community groups, pressure groups) </w:t>
      </w:r>
    </w:p>
    <w:p w14:paraId="0A409A19" w14:textId="77777777" w:rsidR="00F92579" w:rsidRDefault="00F92579" w:rsidP="00E72618">
      <w:pPr>
        <w:pStyle w:val="NoSpacing"/>
      </w:pPr>
    </w:p>
    <w:p w14:paraId="6B6454E5" w14:textId="77777777" w:rsidR="00F92579" w:rsidRDefault="00F92579" w:rsidP="00E72618">
      <w:pPr>
        <w:pStyle w:val="NoSpacing"/>
      </w:pPr>
    </w:p>
    <w:p w14:paraId="0319CEA7" w14:textId="77777777" w:rsidR="00E72618" w:rsidRDefault="00E72618" w:rsidP="00E72618">
      <w:pPr>
        <w:pStyle w:val="NoSpacing"/>
      </w:pPr>
    </w:p>
    <w:p w14:paraId="1019A115" w14:textId="77777777" w:rsidR="00E72618" w:rsidRDefault="00E72618" w:rsidP="00E72618">
      <w:pPr>
        <w:pStyle w:val="NoSpacing"/>
      </w:pPr>
    </w:p>
    <w:p w14:paraId="42454FE3" w14:textId="77777777" w:rsidR="00E72618" w:rsidRDefault="00E72618" w:rsidP="00E72618">
      <w:pPr>
        <w:pStyle w:val="NoSpacing"/>
      </w:pPr>
      <w:r w:rsidRPr="00E72618">
        <w:rPr>
          <w:b/>
        </w:rPr>
        <w:t>14)</w:t>
      </w:r>
      <w:r>
        <w:t xml:space="preserve"> Do you have any particular skills that you feel you could bring to the job, e.g. media experience, areas of expertise and ability to motivate teams of people? </w:t>
      </w:r>
    </w:p>
    <w:p w14:paraId="78169D37" w14:textId="77777777" w:rsidR="00F92579" w:rsidRDefault="00F92579" w:rsidP="00E72618">
      <w:pPr>
        <w:pStyle w:val="NoSpacing"/>
      </w:pPr>
    </w:p>
    <w:p w14:paraId="169A3A73" w14:textId="77777777" w:rsidR="00F92579" w:rsidRDefault="00F92579" w:rsidP="00E72618">
      <w:pPr>
        <w:pStyle w:val="NoSpacing"/>
      </w:pPr>
    </w:p>
    <w:p w14:paraId="35C0FDCF" w14:textId="77777777" w:rsidR="00E72618" w:rsidRDefault="00E72618" w:rsidP="00E72618">
      <w:pPr>
        <w:pStyle w:val="NoSpacing"/>
      </w:pPr>
    </w:p>
    <w:p w14:paraId="47D5B23C" w14:textId="77777777" w:rsidR="00E72618" w:rsidRDefault="00E72618" w:rsidP="00E72618">
      <w:pPr>
        <w:pStyle w:val="NoSpacing"/>
      </w:pPr>
      <w:r w:rsidRPr="00E72618">
        <w:rPr>
          <w:b/>
        </w:rPr>
        <w:t>15)</w:t>
      </w:r>
      <w:r>
        <w:t xml:space="preserve">  Please indicate the time commitment (approximate hours per week) that you feel you can bring to the role of candidate.</w:t>
      </w:r>
    </w:p>
    <w:p w14:paraId="6C237EF0" w14:textId="77777777" w:rsidR="00E72618" w:rsidRDefault="00E72618" w:rsidP="00E72618">
      <w:pPr>
        <w:pStyle w:val="NoSpacing"/>
      </w:pPr>
    </w:p>
    <w:p w14:paraId="28C9A08B" w14:textId="77777777" w:rsidR="00E72618" w:rsidRDefault="00E72618" w:rsidP="00951F15">
      <w:pPr>
        <w:pStyle w:val="NoSpacing"/>
        <w:ind w:firstLine="720"/>
      </w:pPr>
      <w:r>
        <w:t>In a long run up to the election _____________</w:t>
      </w:r>
    </w:p>
    <w:p w14:paraId="5A20C8F0" w14:textId="77777777" w:rsidR="00E72618" w:rsidRDefault="00E72618" w:rsidP="00E72618">
      <w:pPr>
        <w:pStyle w:val="NoSpacing"/>
      </w:pPr>
    </w:p>
    <w:p w14:paraId="36C9943A" w14:textId="77777777" w:rsidR="00E72618" w:rsidRDefault="00E72618" w:rsidP="00951F15">
      <w:pPr>
        <w:pStyle w:val="NoSpacing"/>
        <w:ind w:left="720"/>
      </w:pPr>
      <w:r>
        <w:t xml:space="preserve">During the few months </w:t>
      </w:r>
      <w:r w:rsidR="00ED7B31">
        <w:t>prior to the date of the</w:t>
      </w:r>
      <w:r>
        <w:t xml:space="preserve"> election _____________</w:t>
      </w:r>
    </w:p>
    <w:p w14:paraId="6E484444" w14:textId="77777777" w:rsidR="00E72618" w:rsidRDefault="00E72618" w:rsidP="00E72618">
      <w:pPr>
        <w:pStyle w:val="NoSpacing"/>
      </w:pPr>
    </w:p>
    <w:p w14:paraId="656FE4AE" w14:textId="77777777" w:rsidR="00E72618" w:rsidRDefault="00E72618" w:rsidP="00951F15">
      <w:pPr>
        <w:pStyle w:val="NoSpacing"/>
        <w:ind w:firstLine="720"/>
      </w:pPr>
      <w:r>
        <w:t>During the 4 weeks of the official election period _____________</w:t>
      </w:r>
    </w:p>
    <w:p w14:paraId="10A4CA58" w14:textId="77777777" w:rsidR="00E72618" w:rsidRDefault="00E72618" w:rsidP="00E72618">
      <w:pPr>
        <w:pStyle w:val="NoSpacing"/>
      </w:pPr>
    </w:p>
    <w:p w14:paraId="1CF3515C" w14:textId="77777777" w:rsidR="00E72618" w:rsidRDefault="00E72618" w:rsidP="00E72618">
      <w:pPr>
        <w:pStyle w:val="NoSpacing"/>
      </w:pPr>
    </w:p>
    <w:p w14:paraId="3D850386" w14:textId="77777777" w:rsidR="00E72618" w:rsidRDefault="00E72618" w:rsidP="00E72618">
      <w:pPr>
        <w:pStyle w:val="NoSpacing"/>
      </w:pPr>
      <w:r w:rsidRPr="00951F15">
        <w:rPr>
          <w:b/>
        </w:rPr>
        <w:t>16)</w:t>
      </w:r>
      <w:r>
        <w:t xml:space="preserve"> Please list the elections you have contested as a Green Party candidate, and what public offices you have held, and when.</w:t>
      </w:r>
    </w:p>
    <w:p w14:paraId="32E50200" w14:textId="77777777" w:rsidR="00F92579" w:rsidRDefault="00F92579" w:rsidP="00E72618">
      <w:pPr>
        <w:pStyle w:val="NoSpacing"/>
      </w:pPr>
    </w:p>
    <w:p w14:paraId="168A7712" w14:textId="77777777" w:rsidR="00F92579" w:rsidRDefault="00F92579" w:rsidP="00E72618">
      <w:pPr>
        <w:pStyle w:val="NoSpacing"/>
      </w:pPr>
    </w:p>
    <w:p w14:paraId="5906A270" w14:textId="77777777" w:rsidR="00F92579" w:rsidRDefault="00F92579" w:rsidP="00E72618">
      <w:pPr>
        <w:pStyle w:val="NoSpacing"/>
      </w:pPr>
    </w:p>
    <w:p w14:paraId="6E9285AA" w14:textId="77777777" w:rsidR="00E72618" w:rsidRDefault="00E72618" w:rsidP="00E72618">
      <w:pPr>
        <w:pStyle w:val="NoSpacing"/>
      </w:pPr>
    </w:p>
    <w:p w14:paraId="061EC8F1" w14:textId="77777777" w:rsidR="00F92579" w:rsidRDefault="00E72618" w:rsidP="00E72618">
      <w:pPr>
        <w:pStyle w:val="NoSpacing"/>
      </w:pPr>
      <w:r w:rsidRPr="00951F15">
        <w:rPr>
          <w:b/>
        </w:rPr>
        <w:t>17)</w:t>
      </w:r>
      <w:r>
        <w:t xml:space="preserve"> How long have you be</w:t>
      </w:r>
      <w:r w:rsidR="00951F15">
        <w:t>en a member of the Green Party?</w:t>
      </w:r>
      <w:r w:rsidR="00F92579">
        <w:t xml:space="preserve"> </w:t>
      </w:r>
    </w:p>
    <w:p w14:paraId="660F7487" w14:textId="77777777" w:rsidR="00951F15" w:rsidRDefault="00951F15" w:rsidP="00951F15">
      <w:pPr>
        <w:pStyle w:val="Heading3"/>
      </w:pPr>
      <w:r>
        <w:t>Support</w:t>
      </w:r>
    </w:p>
    <w:p w14:paraId="79F65AF9" w14:textId="77777777" w:rsidR="00951F15" w:rsidRDefault="00951F15" w:rsidP="00951F15">
      <w:pPr>
        <w:pStyle w:val="NoSpacing"/>
      </w:pPr>
      <w:r w:rsidRPr="00951F15">
        <w:rPr>
          <w:b/>
        </w:rPr>
        <w:t>18)</w:t>
      </w:r>
      <w:r>
        <w:t xml:space="preserve"> Please give details here of any help and support that you think you will need as candidate that you feel may not be catered for at present. If you have any health conditions which may </w:t>
      </w:r>
      <w:r>
        <w:lastRenderedPageBreak/>
        <w:t xml:space="preserve">affect your ability to carry out the role of candidate, please state what particular assistance you might require on that account. </w:t>
      </w:r>
    </w:p>
    <w:p w14:paraId="7B0CECED" w14:textId="77777777" w:rsidR="00951F15" w:rsidRDefault="00951F15" w:rsidP="00951F15">
      <w:pPr>
        <w:pStyle w:val="NoSpacing"/>
      </w:pPr>
    </w:p>
    <w:p w14:paraId="39EA44A6" w14:textId="77777777" w:rsidR="00951F15" w:rsidRDefault="00951F15" w:rsidP="00F92579">
      <w:pPr>
        <w:pStyle w:val="NoSpacing"/>
      </w:pPr>
      <w:r>
        <w:t>Why you should be selected as the candidate</w:t>
      </w:r>
    </w:p>
    <w:p w14:paraId="6B585437" w14:textId="77777777" w:rsidR="00951F15" w:rsidRDefault="00951F15" w:rsidP="00951F15">
      <w:pPr>
        <w:pStyle w:val="NoSpacing"/>
      </w:pPr>
    </w:p>
    <w:p w14:paraId="36A3BFDC" w14:textId="77777777" w:rsidR="00F92579" w:rsidRDefault="00F92579" w:rsidP="00951F15">
      <w:pPr>
        <w:pStyle w:val="NoSpacing"/>
      </w:pPr>
    </w:p>
    <w:p w14:paraId="43043AC1" w14:textId="77777777" w:rsidR="00F92579" w:rsidRDefault="00F92579" w:rsidP="00951F15">
      <w:pPr>
        <w:pStyle w:val="NoSpacing"/>
      </w:pPr>
    </w:p>
    <w:p w14:paraId="144EE42B" w14:textId="77777777" w:rsidR="00951F15" w:rsidRDefault="00951F15" w:rsidP="00951F15">
      <w:pPr>
        <w:pStyle w:val="NoSpacing"/>
      </w:pPr>
    </w:p>
    <w:p w14:paraId="3194083C" w14:textId="77777777" w:rsidR="00951F15" w:rsidRDefault="00951F15" w:rsidP="00951F15">
      <w:pPr>
        <w:pStyle w:val="NoSpacing"/>
      </w:pPr>
      <w:r w:rsidRPr="00951F15">
        <w:rPr>
          <w:b/>
        </w:rPr>
        <w:t>19)</w:t>
      </w:r>
      <w:r>
        <w:t xml:space="preserve"> Please make you case, in </w:t>
      </w:r>
      <w:r w:rsidR="00D35FBA">
        <w:t>300</w:t>
      </w:r>
      <w:r>
        <w:t xml:space="preserve"> words or less, as to why you should be selected as the Green Party candidate for </w:t>
      </w:r>
      <w:r w:rsidR="00D35FBA">
        <w:t>Milton Keynes</w:t>
      </w:r>
    </w:p>
    <w:p w14:paraId="170CABA2" w14:textId="77777777" w:rsidR="00F92579" w:rsidRDefault="00F92579" w:rsidP="00951F15">
      <w:pPr>
        <w:pStyle w:val="NoSpacing"/>
      </w:pPr>
    </w:p>
    <w:p w14:paraId="5C21246A" w14:textId="77777777" w:rsidR="00F92579" w:rsidRDefault="00F92579" w:rsidP="00951F15">
      <w:pPr>
        <w:pStyle w:val="NoSpacing"/>
      </w:pPr>
    </w:p>
    <w:p w14:paraId="7E7EEA0B" w14:textId="77777777" w:rsidR="00F92579" w:rsidRDefault="00F92579" w:rsidP="00951F15">
      <w:pPr>
        <w:pStyle w:val="NoSpacing"/>
      </w:pPr>
    </w:p>
    <w:p w14:paraId="65E5ABA5" w14:textId="77777777" w:rsidR="00F92579" w:rsidRDefault="00F92579" w:rsidP="00951F15">
      <w:pPr>
        <w:pStyle w:val="NoSpacing"/>
      </w:pPr>
    </w:p>
    <w:p w14:paraId="36F6B853" w14:textId="77777777" w:rsidR="00951F15" w:rsidRDefault="00951F15" w:rsidP="00951F15">
      <w:pPr>
        <w:pStyle w:val="Heading3"/>
      </w:pPr>
      <w:r>
        <w:t>Disclosure</w:t>
      </w:r>
    </w:p>
    <w:p w14:paraId="320A2AC2" w14:textId="77777777" w:rsidR="00951F15" w:rsidRDefault="00951F15" w:rsidP="00951F15">
      <w:pPr>
        <w:pStyle w:val="NoSpacing"/>
      </w:pPr>
      <w:r w:rsidRPr="00951F15">
        <w:rPr>
          <w:b/>
        </w:rPr>
        <w:t>20)</w:t>
      </w:r>
      <w:r>
        <w:t xml:space="preserve"> Please list any criminal convictions you have received in the last 10 years.</w:t>
      </w:r>
    </w:p>
    <w:p w14:paraId="4B172FD0" w14:textId="77777777" w:rsidR="00F92579" w:rsidRDefault="00F92579" w:rsidP="00951F15">
      <w:pPr>
        <w:pStyle w:val="NoSpacing"/>
      </w:pPr>
    </w:p>
    <w:p w14:paraId="53922883" w14:textId="77777777" w:rsidR="00F92579" w:rsidRDefault="00F92579" w:rsidP="00951F15">
      <w:pPr>
        <w:pStyle w:val="NoSpacing"/>
      </w:pPr>
    </w:p>
    <w:p w14:paraId="2928FD49" w14:textId="77777777" w:rsidR="00951F15" w:rsidRDefault="00951F15" w:rsidP="00951F15">
      <w:pPr>
        <w:pStyle w:val="NoSpacing"/>
      </w:pPr>
    </w:p>
    <w:p w14:paraId="2489AF3D" w14:textId="77777777" w:rsidR="00951F15" w:rsidRDefault="00951F15" w:rsidP="00951F15">
      <w:pPr>
        <w:pStyle w:val="NoSpacing"/>
      </w:pPr>
      <w:r w:rsidRPr="00951F15">
        <w:rPr>
          <w:b/>
        </w:rPr>
        <w:t xml:space="preserve">21) </w:t>
      </w:r>
      <w:r>
        <w:t>Please declare anything in y</w:t>
      </w:r>
      <w:r w:rsidR="00D35FBA">
        <w:t>our current or personal history</w:t>
      </w:r>
      <w:r>
        <w:t xml:space="preserve"> that you consider is likely to be, or may in law be, prejudicial to your position as a general election candidate or as a MP, or would bring the Party into serious disrepute or result in adverse media coverage. </w:t>
      </w:r>
    </w:p>
    <w:p w14:paraId="51148935" w14:textId="77777777" w:rsidR="007F5E5A" w:rsidRDefault="007F5E5A" w:rsidP="00951F15">
      <w:pPr>
        <w:pStyle w:val="NoSpacing"/>
      </w:pPr>
    </w:p>
    <w:p w14:paraId="1BE08C20" w14:textId="77777777" w:rsidR="00951F15" w:rsidRPr="007F5E5A" w:rsidRDefault="00951F15" w:rsidP="00951F15">
      <w:pPr>
        <w:pStyle w:val="NoSpacing"/>
        <w:rPr>
          <w:b/>
          <w:i/>
        </w:rPr>
      </w:pPr>
      <w:r w:rsidRPr="007F5E5A">
        <w:rPr>
          <w:b/>
          <w:i/>
        </w:rPr>
        <w:t>[</w:t>
      </w:r>
      <w:r w:rsidR="007F5E5A" w:rsidRPr="007F5E5A">
        <w:rPr>
          <w:b/>
          <w:i/>
        </w:rPr>
        <w:t xml:space="preserve">Guidance: </w:t>
      </w:r>
      <w:r w:rsidRPr="007F5E5A">
        <w:rPr>
          <w:b/>
          <w:i/>
        </w:rPr>
        <w:t>This question is a requirement of the national Green Party constitution</w:t>
      </w:r>
      <w:r w:rsidR="007F5E5A" w:rsidRPr="007F5E5A">
        <w:rPr>
          <w:b/>
          <w:i/>
        </w:rPr>
        <w:t>.  A copy of your answer here will be kept</w:t>
      </w:r>
      <w:r w:rsidR="002F04E6">
        <w:rPr>
          <w:b/>
          <w:i/>
        </w:rPr>
        <w:t xml:space="preserve"> confidentially</w:t>
      </w:r>
      <w:r w:rsidR="007F5E5A" w:rsidRPr="007F5E5A">
        <w:rPr>
          <w:b/>
          <w:i/>
        </w:rPr>
        <w:t xml:space="preserve"> on file by the Green Party of England and Wales.  </w:t>
      </w:r>
      <w:r w:rsidR="007F5E5A" w:rsidRPr="007F5E5A">
        <w:rPr>
          <w:rFonts w:cs="Calibri"/>
          <w:i/>
        </w:rPr>
        <w:t>The declaration of criminal convictions in question 20 is a straightforward matter of fact.  In this question, you should also include anything for which you, your partner or member of your immediate family may have recently been arrested for or for something you/they are awaiting trial.  Outside of criminal cases, it’s not possible to write a strict set of rules on everything that should be declared</w:t>
      </w:r>
      <w:r w:rsidR="002F04E6">
        <w:rPr>
          <w:rFonts w:cs="Calibri"/>
          <w:i/>
        </w:rPr>
        <w:t xml:space="preserve"> but anything that could be called into question should be declared</w:t>
      </w:r>
      <w:r w:rsidR="007F5E5A" w:rsidRPr="007F5E5A">
        <w:rPr>
          <w:rFonts w:cs="Calibri"/>
          <w:i/>
        </w:rPr>
        <w:t xml:space="preserve">.  If in doubt, you </w:t>
      </w:r>
      <w:r w:rsidR="00DC5070">
        <w:rPr>
          <w:rFonts w:cs="Calibri"/>
          <w:i/>
        </w:rPr>
        <w:t xml:space="preserve">can contact the Green Party Chief Executive, Governance Officer and Executive Member for Management via </w:t>
      </w:r>
      <w:hyperlink r:id="rId9" w:history="1">
        <w:r w:rsidR="00DC5070" w:rsidRPr="00DB234F">
          <w:rPr>
            <w:rStyle w:val="Hyperlink"/>
            <w:rFonts w:cs="Calibri"/>
            <w:i/>
          </w:rPr>
          <w:t>safeguarding@greenparty.org.uk</w:t>
        </w:r>
      </w:hyperlink>
      <w:r w:rsidR="00DC5070">
        <w:rPr>
          <w:rFonts w:cs="Calibri"/>
          <w:i/>
        </w:rPr>
        <w:t xml:space="preserve"> for advice on </w:t>
      </w:r>
      <w:r w:rsidR="007F5E5A" w:rsidRPr="007F5E5A">
        <w:rPr>
          <w:rFonts w:cs="Calibri"/>
          <w:i/>
        </w:rPr>
        <w:t xml:space="preserve">whether something needs to be declared.  </w:t>
      </w:r>
      <w:r w:rsidR="00DC5070">
        <w:rPr>
          <w:rFonts w:cs="Calibri"/>
          <w:i/>
        </w:rPr>
        <w:t xml:space="preserve">This is in complete confidence.  Your query will be logged anonymously.  </w:t>
      </w:r>
      <w:r w:rsidR="007F5E5A" w:rsidRPr="007F5E5A">
        <w:rPr>
          <w:rFonts w:cs="Calibri"/>
          <w:i/>
        </w:rPr>
        <w:t>Declaration of something that could be called into question by the media is not necessarily a reason to preclude you from standing.  It is also to assist you from the outset so that we can discuss how to deal with any potential media query in advance of such a query arriving.</w:t>
      </w:r>
      <w:r w:rsidRPr="007F5E5A">
        <w:rPr>
          <w:b/>
          <w:i/>
        </w:rPr>
        <w:t xml:space="preserve">]. </w:t>
      </w:r>
    </w:p>
    <w:p w14:paraId="106C6140" w14:textId="77777777" w:rsidR="00F92579" w:rsidRDefault="00F92579" w:rsidP="00951F15">
      <w:pPr>
        <w:pStyle w:val="NoSpacing"/>
        <w:rPr>
          <w:b/>
        </w:rPr>
      </w:pPr>
    </w:p>
    <w:p w14:paraId="28DB7B84" w14:textId="77777777" w:rsidR="00F92579" w:rsidRDefault="00F92579" w:rsidP="00951F15">
      <w:pPr>
        <w:pStyle w:val="NoSpacing"/>
        <w:rPr>
          <w:b/>
        </w:rPr>
      </w:pPr>
    </w:p>
    <w:p w14:paraId="071E3153" w14:textId="77777777" w:rsidR="00F92579" w:rsidRPr="00951F15" w:rsidRDefault="00F92579" w:rsidP="00951F15">
      <w:pPr>
        <w:pStyle w:val="NoSpacing"/>
        <w:rPr>
          <w:b/>
        </w:rPr>
      </w:pPr>
    </w:p>
    <w:p w14:paraId="2C5703BC" w14:textId="77777777" w:rsidR="00951F15" w:rsidRDefault="00951F15" w:rsidP="00951F15">
      <w:pPr>
        <w:pStyle w:val="Heading3"/>
      </w:pPr>
      <w:r>
        <w:t>Any other matters</w:t>
      </w:r>
    </w:p>
    <w:p w14:paraId="2137212F" w14:textId="77777777" w:rsidR="00951F15" w:rsidRDefault="00951F15" w:rsidP="00951F15">
      <w:pPr>
        <w:pStyle w:val="NoSpacing"/>
      </w:pPr>
      <w:r w:rsidRPr="00951F15">
        <w:rPr>
          <w:b/>
        </w:rPr>
        <w:t>22)</w:t>
      </w:r>
      <w:r>
        <w:t xml:space="preserve"> Are there any other matters that you wish to address regarding candidacy? </w:t>
      </w:r>
    </w:p>
    <w:p w14:paraId="5B00D267" w14:textId="77777777" w:rsidR="00951F15" w:rsidRDefault="00951F15" w:rsidP="00951F15">
      <w:pPr>
        <w:pStyle w:val="NoSpacing"/>
      </w:pPr>
    </w:p>
    <w:p w14:paraId="49949A73" w14:textId="77777777" w:rsidR="00951F15" w:rsidRDefault="00951F15" w:rsidP="00951F15">
      <w:pPr>
        <w:pStyle w:val="NoSpacing"/>
        <w:ind w:firstLine="720"/>
      </w:pPr>
      <w:r>
        <w:t>[YES]  [NO]</w:t>
      </w:r>
    </w:p>
    <w:p w14:paraId="64F6103B" w14:textId="77777777" w:rsidR="00951F15" w:rsidRDefault="00951F15" w:rsidP="00951F15">
      <w:pPr>
        <w:pStyle w:val="NoSpacing"/>
      </w:pPr>
    </w:p>
    <w:p w14:paraId="4ED99B32" w14:textId="77777777" w:rsidR="00951F15" w:rsidRDefault="00951F15" w:rsidP="00951F15">
      <w:pPr>
        <w:pStyle w:val="NoSpacing"/>
      </w:pPr>
      <w:r>
        <w:t xml:space="preserve">If yes, please give brief details [maximum </w:t>
      </w:r>
      <w:r w:rsidR="00D35FBA">
        <w:t>100</w:t>
      </w:r>
      <w:r>
        <w:t xml:space="preserve"> words]:</w:t>
      </w:r>
    </w:p>
    <w:p w14:paraId="0D23BF5C" w14:textId="77777777" w:rsidR="00951F15" w:rsidRDefault="00951F15" w:rsidP="00951F15">
      <w:pPr>
        <w:pStyle w:val="NoSpacing"/>
      </w:pPr>
    </w:p>
    <w:p w14:paraId="2F70D901" w14:textId="77777777" w:rsidR="00951F15" w:rsidRDefault="00951F15" w:rsidP="00951F15">
      <w:pPr>
        <w:pStyle w:val="Heading3"/>
      </w:pPr>
      <w:r w:rsidRPr="00951F15">
        <w:t>Agreement to time-limited selection and subsequent confirmation hearings.</w:t>
      </w:r>
    </w:p>
    <w:p w14:paraId="1741D821" w14:textId="77777777" w:rsidR="00951F15" w:rsidRDefault="00951F15" w:rsidP="00951F15">
      <w:pPr>
        <w:pStyle w:val="NoSpacing"/>
      </w:pPr>
      <w:r w:rsidRPr="00951F15">
        <w:rPr>
          <w:b/>
        </w:rPr>
        <w:t>Q</w:t>
      </w:r>
      <w:r>
        <w:rPr>
          <w:b/>
        </w:rPr>
        <w:t>.</w:t>
      </w:r>
      <w:r w:rsidRPr="00951F15">
        <w:rPr>
          <w:b/>
        </w:rPr>
        <w:t>23)</w:t>
      </w:r>
      <w:r>
        <w:t xml:space="preserve"> </w:t>
      </w:r>
      <w:r w:rsidRPr="00767822">
        <w:t>I agree / do not agree [delete as applicable] to abide by the decision of the Local Party/ies responsible for the selection of a candidate for this constituency to do so for a specified time-limited period, and to then hold one or more confirmatory hearings between that point and the election, in order to determine whether the existing candidate should continue or a new selection process should be initiated. I will stand down if initially selected, but the vote at such a meeting does not confirm that I should continue as the candidate. [</w:t>
      </w:r>
      <w:r w:rsidRPr="00767822">
        <w:rPr>
          <w:b/>
        </w:rPr>
        <w:t>Note</w:t>
      </w:r>
      <w:r w:rsidRPr="00767822">
        <w:t xml:space="preserve"> that this does not affect your right to appeal if you believe that the confirmation process itself has not been conducted according to the agreed rules].</w:t>
      </w:r>
      <w:r>
        <w:t xml:space="preserve"> </w:t>
      </w:r>
    </w:p>
    <w:p w14:paraId="540D1885" w14:textId="77777777" w:rsidR="00951F15" w:rsidRDefault="00951F15" w:rsidP="00951F15">
      <w:pPr>
        <w:pStyle w:val="NoSpacing"/>
      </w:pPr>
    </w:p>
    <w:p w14:paraId="15727871" w14:textId="77777777" w:rsidR="00951F15" w:rsidRDefault="00951F15" w:rsidP="00951F15">
      <w:pPr>
        <w:pStyle w:val="Heading3"/>
      </w:pPr>
      <w:r w:rsidRPr="00951F15">
        <w:t>Agreement to pecuniary arrangements</w:t>
      </w:r>
    </w:p>
    <w:p w14:paraId="63833D86" w14:textId="77777777" w:rsidR="00951F15" w:rsidRDefault="00951F15" w:rsidP="00951F15">
      <w:pPr>
        <w:pStyle w:val="NoSpacing"/>
      </w:pPr>
      <w:r w:rsidRPr="00951F15">
        <w:rPr>
          <w:b/>
        </w:rPr>
        <w:t>Q</w:t>
      </w:r>
      <w:r>
        <w:rPr>
          <w:b/>
        </w:rPr>
        <w:t>.</w:t>
      </w:r>
      <w:r w:rsidRPr="00951F15">
        <w:rPr>
          <w:b/>
        </w:rPr>
        <w:t>24)</w:t>
      </w:r>
      <w:r>
        <w:t xml:space="preserve"> I agree / do not agree [delete as applicable] to abide by any pecuniary arrangement made concerning the GPEW and its MPs, and previously agreed by conference, subject to changes in statute, and by any other arrangements concerning the relationship between the Party and its MPs as may be made from time to time. </w:t>
      </w:r>
    </w:p>
    <w:p w14:paraId="3CDC198B" w14:textId="77777777" w:rsidR="00951F15" w:rsidRDefault="00951F15" w:rsidP="00951F15">
      <w:pPr>
        <w:pStyle w:val="NoSpacing"/>
      </w:pPr>
    </w:p>
    <w:p w14:paraId="62CCB77F" w14:textId="77777777" w:rsidR="00951F15" w:rsidRDefault="00951F15" w:rsidP="00951F15">
      <w:pPr>
        <w:pStyle w:val="NoSpacing"/>
      </w:pPr>
    </w:p>
    <w:p w14:paraId="62A86059" w14:textId="77777777" w:rsidR="00951F15" w:rsidRDefault="00951F15" w:rsidP="00951F15">
      <w:pPr>
        <w:pStyle w:val="NoSpacing"/>
      </w:pPr>
      <w:r w:rsidRPr="00951F15">
        <w:rPr>
          <w:b/>
        </w:rPr>
        <w:t xml:space="preserve">PRINT NAME         </w:t>
      </w:r>
      <w:r>
        <w:t>_________________________________________</w:t>
      </w:r>
    </w:p>
    <w:p w14:paraId="70850EAB" w14:textId="77777777" w:rsidR="00951F15" w:rsidRDefault="00951F15" w:rsidP="00951F15">
      <w:pPr>
        <w:pStyle w:val="NoSpacing"/>
      </w:pPr>
    </w:p>
    <w:p w14:paraId="3B90BC3E" w14:textId="77777777" w:rsidR="00951F15" w:rsidRDefault="00951F15" w:rsidP="00951F15">
      <w:pPr>
        <w:pStyle w:val="NoSpacing"/>
      </w:pPr>
      <w:r w:rsidRPr="00951F15">
        <w:rPr>
          <w:b/>
        </w:rPr>
        <w:t xml:space="preserve">SIGNATURE   </w:t>
      </w:r>
      <w:r>
        <w:t xml:space="preserve">       _________________________________________</w:t>
      </w:r>
    </w:p>
    <w:p w14:paraId="3A9275C2" w14:textId="77777777" w:rsidR="00951F15" w:rsidRDefault="00951F15" w:rsidP="00951F15">
      <w:pPr>
        <w:pStyle w:val="NoSpacing"/>
      </w:pPr>
    </w:p>
    <w:p w14:paraId="1FBC6826" w14:textId="77777777" w:rsidR="00E72618" w:rsidRPr="00661AB6" w:rsidRDefault="00951F15" w:rsidP="00951F15">
      <w:pPr>
        <w:pStyle w:val="NoSpacing"/>
      </w:pPr>
      <w:r>
        <w:t xml:space="preserve">This nomination statement form, along with the photograph and the nomination/consent form, must be returned to </w:t>
      </w:r>
      <w:r w:rsidRPr="00951F15">
        <w:rPr>
          <w:b/>
        </w:rPr>
        <w:t xml:space="preserve">the Returning Officer, </w:t>
      </w:r>
      <w:r w:rsidR="00D35FBA">
        <w:rPr>
          <w:b/>
        </w:rPr>
        <w:t>Peter Skelton</w:t>
      </w:r>
      <w:r w:rsidRPr="00951F15">
        <w:rPr>
          <w:b/>
        </w:rPr>
        <w:t xml:space="preserve">, </w:t>
      </w:r>
      <w:r w:rsidR="00D35FBA">
        <w:rPr>
          <w:b/>
        </w:rPr>
        <w:t>36 Station Road, Woburn Sands, Bucks MK17 8RW</w:t>
      </w:r>
      <w:r>
        <w:t xml:space="preserve">, by </w:t>
      </w:r>
      <w:r w:rsidR="00D35FBA">
        <w:t>12pm</w:t>
      </w:r>
      <w:r>
        <w:t xml:space="preserve"> on </w:t>
      </w:r>
      <w:r w:rsidR="006A6FAE" w:rsidRPr="00D00461">
        <w:rPr>
          <w:highlight w:val="green"/>
        </w:rPr>
        <w:t xml:space="preserve">Friday </w:t>
      </w:r>
      <w:r w:rsidR="006A6FAE" w:rsidRPr="00D00461">
        <w:rPr>
          <w:highlight w:val="green"/>
          <w:shd w:val="clear" w:color="auto" w:fill="00FF00"/>
        </w:rPr>
        <w:t>2</w:t>
      </w:r>
      <w:r w:rsidR="006A6FAE">
        <w:rPr>
          <w:shd w:val="clear" w:color="auto" w:fill="00FF00"/>
        </w:rPr>
        <w:t>7th October 2023</w:t>
      </w:r>
      <w:r>
        <w:t>.</w:t>
      </w:r>
    </w:p>
    <w:sectPr w:rsidR="00E72618" w:rsidRPr="00661AB6" w:rsidSect="007157DC">
      <w:headerReference w:type="default" r:id="rId10"/>
      <w:pgSz w:w="11906" w:h="16838"/>
      <w:pgMar w:top="1021" w:right="1134" w:bottom="1021" w:left="1418" w:header="709" w:footer="709" w:gutter="0"/>
      <w:pgBorders w:offsetFrom="page">
        <w:left w:val="single" w:sz="36" w:space="0" w:color="6AB02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29C72" w14:textId="77777777" w:rsidR="00ED7B31" w:rsidRDefault="00ED7B31" w:rsidP="00A94BC2">
      <w:r>
        <w:separator/>
      </w:r>
    </w:p>
  </w:endnote>
  <w:endnote w:type="continuationSeparator" w:id="0">
    <w:p w14:paraId="006A684E" w14:textId="77777777" w:rsidR="00ED7B31" w:rsidRDefault="00ED7B31" w:rsidP="00A9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3706" w14:textId="77777777" w:rsidR="00ED7B31" w:rsidRDefault="00ED7B31" w:rsidP="00A94BC2">
      <w:r>
        <w:separator/>
      </w:r>
    </w:p>
  </w:footnote>
  <w:footnote w:type="continuationSeparator" w:id="0">
    <w:p w14:paraId="2C740831" w14:textId="77777777" w:rsidR="00ED7B31" w:rsidRDefault="00ED7B31" w:rsidP="00A94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6A85" w14:textId="77777777" w:rsidR="00ED7B31" w:rsidRDefault="00ED7B31" w:rsidP="007157DC">
    <w:pPr>
      <w:pStyle w:val="Header"/>
      <w:jc w:val="right"/>
    </w:pPr>
    <w:r>
      <w:rPr>
        <w:noProof/>
      </w:rPr>
      <w:drawing>
        <wp:inline distT="0" distB="0" distL="0" distR="0" wp14:anchorId="037D29D7" wp14:editId="73BAD7EC">
          <wp:extent cx="1934210" cy="407035"/>
          <wp:effectExtent l="19050" t="0" r="8890" b="0"/>
          <wp:docPr id="1" name="Picture 1" descr="GPLogoNoStrapBLACK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LogoNoStrapBLACK72dpi"/>
                  <pic:cNvPicPr>
                    <a:picLocks noChangeAspect="1" noChangeArrowheads="1"/>
                  </pic:cNvPicPr>
                </pic:nvPicPr>
                <pic:blipFill>
                  <a:blip r:embed="rId1"/>
                  <a:srcRect/>
                  <a:stretch>
                    <a:fillRect/>
                  </a:stretch>
                </pic:blipFill>
                <pic:spPr bwMode="auto">
                  <a:xfrm>
                    <a:off x="0" y="0"/>
                    <a:ext cx="1934210" cy="407035"/>
                  </a:xfrm>
                  <a:prstGeom prst="rect">
                    <a:avLst/>
                  </a:prstGeom>
                  <a:noFill/>
                  <a:ln w="9525">
                    <a:noFill/>
                    <a:miter lim="800000"/>
                    <a:headEnd/>
                    <a:tailEnd/>
                  </a:ln>
                </pic:spPr>
              </pic:pic>
            </a:graphicData>
          </a:graphic>
        </wp:inline>
      </w:drawing>
    </w:r>
  </w:p>
  <w:p w14:paraId="04DE39B6" w14:textId="77777777" w:rsidR="00ED7B31" w:rsidRDefault="00ED7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1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8D40D0"/>
    <w:multiLevelType w:val="hybridMultilevel"/>
    <w:tmpl w:val="79A8827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0EB909B5"/>
    <w:multiLevelType w:val="singleLevel"/>
    <w:tmpl w:val="08090001"/>
    <w:lvl w:ilvl="0">
      <w:start w:val="4"/>
      <w:numFmt w:val="bullet"/>
      <w:lvlText w:val=""/>
      <w:lvlJc w:val="left"/>
      <w:pPr>
        <w:tabs>
          <w:tab w:val="num" w:pos="360"/>
        </w:tabs>
        <w:ind w:left="360" w:hanging="360"/>
      </w:pPr>
      <w:rPr>
        <w:rFonts w:ascii="Symbol" w:hAnsi="Symbol" w:hint="default"/>
      </w:rPr>
    </w:lvl>
  </w:abstractNum>
  <w:abstractNum w:abstractNumId="3" w15:restartNumberingAfterBreak="0">
    <w:nsid w:val="13A553E5"/>
    <w:multiLevelType w:val="singleLevel"/>
    <w:tmpl w:val="43B0221A"/>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15C85B83"/>
    <w:multiLevelType w:val="singleLevel"/>
    <w:tmpl w:val="43B0221A"/>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1EDD47FF"/>
    <w:multiLevelType w:val="hybridMultilevel"/>
    <w:tmpl w:val="AC6E724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861B1"/>
    <w:multiLevelType w:val="singleLevel"/>
    <w:tmpl w:val="3740DC8A"/>
    <w:lvl w:ilvl="0">
      <w:start w:val="2"/>
      <w:numFmt w:val="decimal"/>
      <w:lvlText w:val="%1"/>
      <w:lvlJc w:val="left"/>
      <w:pPr>
        <w:tabs>
          <w:tab w:val="num" w:pos="360"/>
        </w:tabs>
        <w:ind w:left="360" w:hanging="360"/>
      </w:pPr>
      <w:rPr>
        <w:rFonts w:hint="default"/>
      </w:rPr>
    </w:lvl>
  </w:abstractNum>
  <w:abstractNum w:abstractNumId="7" w15:restartNumberingAfterBreak="0">
    <w:nsid w:val="384B41D7"/>
    <w:multiLevelType w:val="singleLevel"/>
    <w:tmpl w:val="13C4C038"/>
    <w:lvl w:ilvl="0">
      <w:start w:val="1"/>
      <w:numFmt w:val="decimal"/>
      <w:lvlText w:val="%1."/>
      <w:lvlJc w:val="left"/>
      <w:pPr>
        <w:tabs>
          <w:tab w:val="num" w:pos="360"/>
        </w:tabs>
        <w:ind w:left="360" w:hanging="360"/>
      </w:pPr>
    </w:lvl>
  </w:abstractNum>
  <w:abstractNum w:abstractNumId="8" w15:restartNumberingAfterBreak="0">
    <w:nsid w:val="3F247BDE"/>
    <w:multiLevelType w:val="hybridMultilevel"/>
    <w:tmpl w:val="F7A8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B53D30"/>
    <w:multiLevelType w:val="singleLevel"/>
    <w:tmpl w:val="08C248C4"/>
    <w:lvl w:ilvl="0">
      <w:start w:val="1"/>
      <w:numFmt w:val="decimal"/>
      <w:lvlText w:val="%1"/>
      <w:lvlJc w:val="left"/>
      <w:pPr>
        <w:tabs>
          <w:tab w:val="num" w:pos="360"/>
        </w:tabs>
        <w:ind w:left="360" w:hanging="360"/>
      </w:pPr>
      <w:rPr>
        <w:rFonts w:hint="default"/>
      </w:rPr>
    </w:lvl>
  </w:abstractNum>
  <w:abstractNum w:abstractNumId="10" w15:restartNumberingAfterBreak="0">
    <w:nsid w:val="58A90686"/>
    <w:multiLevelType w:val="hybridMultilevel"/>
    <w:tmpl w:val="C0BC9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A8576A"/>
    <w:multiLevelType w:val="hybridMultilevel"/>
    <w:tmpl w:val="66BA690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2766861">
    <w:abstractNumId w:val="9"/>
  </w:num>
  <w:num w:numId="2" w16cid:durableId="95714161">
    <w:abstractNumId w:val="6"/>
  </w:num>
  <w:num w:numId="3" w16cid:durableId="55325774">
    <w:abstractNumId w:val="4"/>
  </w:num>
  <w:num w:numId="4" w16cid:durableId="1247152485">
    <w:abstractNumId w:val="3"/>
  </w:num>
  <w:num w:numId="5" w16cid:durableId="1114397674">
    <w:abstractNumId w:val="2"/>
  </w:num>
  <w:num w:numId="6" w16cid:durableId="864095760">
    <w:abstractNumId w:val="0"/>
  </w:num>
  <w:num w:numId="7" w16cid:durableId="46221433">
    <w:abstractNumId w:val="7"/>
  </w:num>
  <w:num w:numId="8" w16cid:durableId="2017732622">
    <w:abstractNumId w:val="8"/>
  </w:num>
  <w:num w:numId="9" w16cid:durableId="1247156619">
    <w:abstractNumId w:val="1"/>
  </w:num>
  <w:num w:numId="10" w16cid:durableId="1084255703">
    <w:abstractNumId w:val="5"/>
  </w:num>
  <w:num w:numId="11" w16cid:durableId="1909414039">
    <w:abstractNumId w:val="11"/>
  </w:num>
  <w:num w:numId="12" w16cid:durableId="2553342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11"/>
    <w:rsid w:val="00037749"/>
    <w:rsid w:val="0008787A"/>
    <w:rsid w:val="000A2433"/>
    <w:rsid w:val="000B4A93"/>
    <w:rsid w:val="001033B2"/>
    <w:rsid w:val="00141A0A"/>
    <w:rsid w:val="001C7D11"/>
    <w:rsid w:val="001E6F1B"/>
    <w:rsid w:val="00200B6C"/>
    <w:rsid w:val="002626F7"/>
    <w:rsid w:val="0026347D"/>
    <w:rsid w:val="002F04E6"/>
    <w:rsid w:val="002F1927"/>
    <w:rsid w:val="00351439"/>
    <w:rsid w:val="00406CD9"/>
    <w:rsid w:val="0041355D"/>
    <w:rsid w:val="00443CA2"/>
    <w:rsid w:val="00450007"/>
    <w:rsid w:val="00490FA9"/>
    <w:rsid w:val="004F519C"/>
    <w:rsid w:val="004F68AB"/>
    <w:rsid w:val="005109CB"/>
    <w:rsid w:val="00520862"/>
    <w:rsid w:val="00565CB2"/>
    <w:rsid w:val="005E4F8A"/>
    <w:rsid w:val="005E6124"/>
    <w:rsid w:val="005F7EB8"/>
    <w:rsid w:val="006329EE"/>
    <w:rsid w:val="00661AB6"/>
    <w:rsid w:val="0066247B"/>
    <w:rsid w:val="006A2C85"/>
    <w:rsid w:val="006A6FAE"/>
    <w:rsid w:val="006E303D"/>
    <w:rsid w:val="007157DC"/>
    <w:rsid w:val="007324AA"/>
    <w:rsid w:val="00767822"/>
    <w:rsid w:val="007721A1"/>
    <w:rsid w:val="00784181"/>
    <w:rsid w:val="007F5E5A"/>
    <w:rsid w:val="008152CE"/>
    <w:rsid w:val="00816E55"/>
    <w:rsid w:val="008713DB"/>
    <w:rsid w:val="008F0A36"/>
    <w:rsid w:val="008F2426"/>
    <w:rsid w:val="0091320F"/>
    <w:rsid w:val="009149AF"/>
    <w:rsid w:val="00921E7B"/>
    <w:rsid w:val="0092646A"/>
    <w:rsid w:val="0094347D"/>
    <w:rsid w:val="00951F15"/>
    <w:rsid w:val="009639C9"/>
    <w:rsid w:val="009747E8"/>
    <w:rsid w:val="00986638"/>
    <w:rsid w:val="009A2832"/>
    <w:rsid w:val="009F5B3A"/>
    <w:rsid w:val="00A024F4"/>
    <w:rsid w:val="00A074A0"/>
    <w:rsid w:val="00A237FF"/>
    <w:rsid w:val="00A370F8"/>
    <w:rsid w:val="00A629D6"/>
    <w:rsid w:val="00A67812"/>
    <w:rsid w:val="00A777E3"/>
    <w:rsid w:val="00A94BC2"/>
    <w:rsid w:val="00AA6F65"/>
    <w:rsid w:val="00AD25F8"/>
    <w:rsid w:val="00B310A4"/>
    <w:rsid w:val="00B511A0"/>
    <w:rsid w:val="00B529CC"/>
    <w:rsid w:val="00B96F85"/>
    <w:rsid w:val="00BA71AA"/>
    <w:rsid w:val="00BF7E6F"/>
    <w:rsid w:val="00C01E78"/>
    <w:rsid w:val="00C22FF7"/>
    <w:rsid w:val="00CA39A5"/>
    <w:rsid w:val="00D00461"/>
    <w:rsid w:val="00D25EC6"/>
    <w:rsid w:val="00D35FBA"/>
    <w:rsid w:val="00DB12D4"/>
    <w:rsid w:val="00DC5070"/>
    <w:rsid w:val="00DD412E"/>
    <w:rsid w:val="00E326D3"/>
    <w:rsid w:val="00E42258"/>
    <w:rsid w:val="00E5742B"/>
    <w:rsid w:val="00E72618"/>
    <w:rsid w:val="00ED7B31"/>
    <w:rsid w:val="00F470EF"/>
    <w:rsid w:val="00F62479"/>
    <w:rsid w:val="00F76864"/>
    <w:rsid w:val="00F92579"/>
    <w:rsid w:val="00FA613B"/>
    <w:rsid w:val="00FC347E"/>
    <w:rsid w:val="00FC4300"/>
    <w:rsid w:val="00FD5D01"/>
    <w:rsid w:val="00FF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DC25"/>
  <w15:docId w15:val="{83524486-8171-41F5-88A3-67415F94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Courier New"/>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D11"/>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661AB6"/>
    <w:pPr>
      <w:keepNext/>
      <w:keepLines/>
      <w:contextualSpacing/>
      <w:outlineLvl w:val="0"/>
    </w:pPr>
    <w:rPr>
      <w:rFonts w:ascii="Calibri" w:hAnsi="Calibri"/>
      <w:b/>
      <w:bCs/>
      <w:color w:val="6AB023"/>
      <w:sz w:val="40"/>
      <w:szCs w:val="40"/>
    </w:rPr>
  </w:style>
  <w:style w:type="paragraph" w:styleId="Heading2">
    <w:name w:val="heading 2"/>
    <w:basedOn w:val="Normal"/>
    <w:next w:val="NoSpacing"/>
    <w:link w:val="Heading2Char"/>
    <w:autoRedefine/>
    <w:uiPriority w:val="9"/>
    <w:unhideWhenUsed/>
    <w:qFormat/>
    <w:rsid w:val="00951F15"/>
    <w:pPr>
      <w:keepNext/>
      <w:spacing w:before="240" w:after="60"/>
      <w:outlineLvl w:val="1"/>
    </w:pPr>
    <w:rPr>
      <w:rFonts w:ascii="Calibri" w:hAnsi="Calibri"/>
      <w:b/>
      <w:bCs/>
      <w:iCs/>
      <w:color w:val="00643B"/>
      <w:sz w:val="28"/>
      <w:szCs w:val="24"/>
    </w:rPr>
  </w:style>
  <w:style w:type="paragraph" w:styleId="Heading3">
    <w:name w:val="heading 3"/>
    <w:basedOn w:val="Normal"/>
    <w:next w:val="Normal"/>
    <w:link w:val="Heading3Char"/>
    <w:autoRedefine/>
    <w:uiPriority w:val="9"/>
    <w:unhideWhenUsed/>
    <w:qFormat/>
    <w:rsid w:val="00A777E3"/>
    <w:pPr>
      <w:keepNext/>
      <w:spacing w:before="240" w:after="60"/>
      <w:outlineLvl w:val="2"/>
    </w:pPr>
    <w:rPr>
      <w:rFonts w:ascii="Calibri" w:hAnsi="Calibri"/>
      <w:b/>
      <w:bCs/>
      <w:color w:val="6AB023"/>
      <w:sz w:val="24"/>
      <w:szCs w:val="26"/>
    </w:rPr>
  </w:style>
  <w:style w:type="paragraph" w:styleId="Heading4">
    <w:name w:val="heading 4"/>
    <w:basedOn w:val="Normal"/>
    <w:next w:val="Normal"/>
    <w:link w:val="Heading4Char"/>
    <w:qFormat/>
    <w:rsid w:val="001C7D11"/>
    <w:pPr>
      <w:keepNext/>
      <w:jc w:val="center"/>
      <w:outlineLvl w:val="3"/>
    </w:pPr>
    <w:rPr>
      <w:rFonts w:ascii="Arial" w:hAnsi="Arial"/>
      <w:sz w:val="28"/>
    </w:rPr>
  </w:style>
  <w:style w:type="paragraph" w:styleId="Heading5">
    <w:name w:val="heading 5"/>
    <w:basedOn w:val="Normal"/>
    <w:next w:val="Normal"/>
    <w:link w:val="Heading5Char"/>
    <w:qFormat/>
    <w:rsid w:val="001C7D11"/>
    <w:pPr>
      <w:keepNext/>
      <w:jc w:val="center"/>
      <w:outlineLvl w:val="4"/>
    </w:pPr>
    <w:rPr>
      <w:rFonts w:ascii="Arial" w:hAnsi="Arial"/>
      <w:b/>
      <w:sz w:val="28"/>
    </w:rPr>
  </w:style>
  <w:style w:type="paragraph" w:styleId="Heading6">
    <w:name w:val="heading 6"/>
    <w:basedOn w:val="Normal"/>
    <w:next w:val="Normal"/>
    <w:link w:val="Heading6Char"/>
    <w:qFormat/>
    <w:rsid w:val="001C7D11"/>
    <w:pPr>
      <w:keepNext/>
      <w:ind w:left="426" w:hanging="426"/>
      <w:jc w:val="both"/>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C7D11"/>
    <w:rPr>
      <w:rFonts w:eastAsia="Times New Roman" w:cs="Times New Roman"/>
      <w:color w:val="auto"/>
      <w:sz w:val="28"/>
      <w:szCs w:val="20"/>
      <w:lang w:eastAsia="en-GB"/>
    </w:rPr>
  </w:style>
  <w:style w:type="character" w:customStyle="1" w:styleId="Heading5Char">
    <w:name w:val="Heading 5 Char"/>
    <w:link w:val="Heading5"/>
    <w:rsid w:val="001C7D11"/>
    <w:rPr>
      <w:rFonts w:eastAsia="Times New Roman" w:cs="Times New Roman"/>
      <w:b/>
      <w:color w:val="auto"/>
      <w:sz w:val="28"/>
      <w:szCs w:val="20"/>
      <w:lang w:eastAsia="en-GB"/>
    </w:rPr>
  </w:style>
  <w:style w:type="character" w:customStyle="1" w:styleId="Heading6Char">
    <w:name w:val="Heading 6 Char"/>
    <w:link w:val="Heading6"/>
    <w:rsid w:val="001C7D11"/>
    <w:rPr>
      <w:rFonts w:eastAsia="Times New Roman" w:cs="Times New Roman"/>
      <w:color w:val="auto"/>
      <w:sz w:val="24"/>
      <w:szCs w:val="20"/>
      <w:lang w:eastAsia="en-GB"/>
    </w:rPr>
  </w:style>
  <w:style w:type="paragraph" w:styleId="BodyText2">
    <w:name w:val="Body Text 2"/>
    <w:basedOn w:val="Normal"/>
    <w:link w:val="BodyText2Char"/>
    <w:semiHidden/>
    <w:rsid w:val="001C7D11"/>
    <w:rPr>
      <w:rFonts w:ascii="Arial" w:hAnsi="Arial"/>
      <w:sz w:val="24"/>
    </w:rPr>
  </w:style>
  <w:style w:type="character" w:customStyle="1" w:styleId="BodyText2Char">
    <w:name w:val="Body Text 2 Char"/>
    <w:link w:val="BodyText2"/>
    <w:semiHidden/>
    <w:rsid w:val="001C7D11"/>
    <w:rPr>
      <w:rFonts w:eastAsia="Times New Roman" w:cs="Times New Roman"/>
      <w:color w:val="auto"/>
      <w:sz w:val="24"/>
      <w:szCs w:val="20"/>
      <w:lang w:eastAsia="en-GB"/>
    </w:rPr>
  </w:style>
  <w:style w:type="character" w:customStyle="1" w:styleId="Heading1Char">
    <w:name w:val="Heading 1 Char"/>
    <w:link w:val="Heading1"/>
    <w:uiPriority w:val="9"/>
    <w:rsid w:val="00661AB6"/>
    <w:rPr>
      <w:rFonts w:ascii="Calibri" w:eastAsia="Times New Roman" w:hAnsi="Calibri" w:cs="Times New Roman"/>
      <w:b/>
      <w:bCs/>
      <w:color w:val="6AB023"/>
      <w:sz w:val="40"/>
      <w:szCs w:val="40"/>
    </w:rPr>
  </w:style>
  <w:style w:type="paragraph" w:styleId="ListParagraph">
    <w:name w:val="List Paragraph"/>
    <w:basedOn w:val="Normal"/>
    <w:uiPriority w:val="34"/>
    <w:qFormat/>
    <w:rsid w:val="0008787A"/>
    <w:pPr>
      <w:ind w:left="720"/>
      <w:contextualSpacing/>
    </w:pPr>
  </w:style>
  <w:style w:type="paragraph" w:styleId="BodyText3">
    <w:name w:val="Body Text 3"/>
    <w:basedOn w:val="Normal"/>
    <w:link w:val="BodyText3Char"/>
    <w:uiPriority w:val="99"/>
    <w:unhideWhenUsed/>
    <w:rsid w:val="0008787A"/>
    <w:pPr>
      <w:spacing w:after="120"/>
    </w:pPr>
    <w:rPr>
      <w:sz w:val="16"/>
      <w:szCs w:val="16"/>
    </w:rPr>
  </w:style>
  <w:style w:type="character" w:customStyle="1" w:styleId="BodyText3Char">
    <w:name w:val="Body Text 3 Char"/>
    <w:link w:val="BodyText3"/>
    <w:uiPriority w:val="99"/>
    <w:rsid w:val="0008787A"/>
    <w:rPr>
      <w:rFonts w:ascii="Times New Roman" w:eastAsia="Times New Roman" w:hAnsi="Times New Roman" w:cs="Times New Roman"/>
      <w:color w:val="auto"/>
      <w:sz w:val="16"/>
      <w:szCs w:val="16"/>
      <w:lang w:eastAsia="en-GB"/>
    </w:rPr>
  </w:style>
  <w:style w:type="paragraph" w:styleId="BalloonText">
    <w:name w:val="Balloon Text"/>
    <w:basedOn w:val="Normal"/>
    <w:link w:val="BalloonTextChar"/>
    <w:uiPriority w:val="99"/>
    <w:semiHidden/>
    <w:unhideWhenUsed/>
    <w:rsid w:val="00DB12D4"/>
    <w:rPr>
      <w:rFonts w:ascii="Tahoma" w:hAnsi="Tahoma" w:cs="Tahoma"/>
      <w:sz w:val="16"/>
      <w:szCs w:val="16"/>
    </w:rPr>
  </w:style>
  <w:style w:type="character" w:customStyle="1" w:styleId="BalloonTextChar">
    <w:name w:val="Balloon Text Char"/>
    <w:link w:val="BalloonText"/>
    <w:uiPriority w:val="99"/>
    <w:semiHidden/>
    <w:rsid w:val="00DB12D4"/>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FC4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FC4300"/>
    <w:rPr>
      <w:rFonts w:ascii="Courier New" w:eastAsia="Times New Roman" w:hAnsi="Courier New"/>
    </w:rPr>
  </w:style>
  <w:style w:type="character" w:styleId="Hyperlink">
    <w:name w:val="Hyperlink"/>
    <w:uiPriority w:val="99"/>
    <w:unhideWhenUsed/>
    <w:rsid w:val="00FC4300"/>
    <w:rPr>
      <w:color w:val="0000FF"/>
      <w:u w:val="single"/>
    </w:rPr>
  </w:style>
  <w:style w:type="paragraph" w:styleId="Header">
    <w:name w:val="header"/>
    <w:basedOn w:val="Normal"/>
    <w:link w:val="HeaderChar"/>
    <w:uiPriority w:val="99"/>
    <w:unhideWhenUsed/>
    <w:rsid w:val="00A94BC2"/>
    <w:pPr>
      <w:tabs>
        <w:tab w:val="center" w:pos="4513"/>
        <w:tab w:val="right" w:pos="9026"/>
      </w:tabs>
    </w:pPr>
  </w:style>
  <w:style w:type="character" w:customStyle="1" w:styleId="HeaderChar">
    <w:name w:val="Header Char"/>
    <w:link w:val="Header"/>
    <w:uiPriority w:val="99"/>
    <w:rsid w:val="00A94BC2"/>
    <w:rPr>
      <w:rFonts w:ascii="Times New Roman" w:eastAsia="Times New Roman" w:hAnsi="Times New Roman" w:cs="Times New Roman"/>
    </w:rPr>
  </w:style>
  <w:style w:type="paragraph" w:styleId="Footer">
    <w:name w:val="footer"/>
    <w:basedOn w:val="Normal"/>
    <w:link w:val="FooterChar"/>
    <w:uiPriority w:val="99"/>
    <w:unhideWhenUsed/>
    <w:rsid w:val="00A94BC2"/>
    <w:pPr>
      <w:tabs>
        <w:tab w:val="center" w:pos="4513"/>
        <w:tab w:val="right" w:pos="9026"/>
      </w:tabs>
    </w:pPr>
  </w:style>
  <w:style w:type="character" w:customStyle="1" w:styleId="FooterChar">
    <w:name w:val="Footer Char"/>
    <w:link w:val="Footer"/>
    <w:uiPriority w:val="99"/>
    <w:rsid w:val="00A94BC2"/>
    <w:rPr>
      <w:rFonts w:ascii="Times New Roman" w:eastAsia="Times New Roman" w:hAnsi="Times New Roman" w:cs="Times New Roman"/>
    </w:rPr>
  </w:style>
  <w:style w:type="character" w:customStyle="1" w:styleId="Heading2Char">
    <w:name w:val="Heading 2 Char"/>
    <w:link w:val="Heading2"/>
    <w:uiPriority w:val="9"/>
    <w:rsid w:val="00951F15"/>
    <w:rPr>
      <w:rFonts w:ascii="Calibri" w:eastAsia="Times New Roman" w:hAnsi="Calibri" w:cs="Times New Roman"/>
      <w:b/>
      <w:bCs/>
      <w:iCs/>
      <w:color w:val="00643B"/>
      <w:sz w:val="28"/>
      <w:szCs w:val="24"/>
    </w:rPr>
  </w:style>
  <w:style w:type="character" w:customStyle="1" w:styleId="Heading3Char">
    <w:name w:val="Heading 3 Char"/>
    <w:link w:val="Heading3"/>
    <w:uiPriority w:val="9"/>
    <w:rsid w:val="00A777E3"/>
    <w:rPr>
      <w:rFonts w:ascii="Calibri" w:eastAsia="Times New Roman" w:hAnsi="Calibri" w:cs="Times New Roman"/>
      <w:b/>
      <w:bCs/>
      <w:color w:val="6AB023"/>
      <w:sz w:val="24"/>
      <w:szCs w:val="26"/>
    </w:rPr>
  </w:style>
  <w:style w:type="paragraph" w:styleId="NoSpacing">
    <w:name w:val="No Spacing"/>
    <w:autoRedefine/>
    <w:uiPriority w:val="1"/>
    <w:qFormat/>
    <w:rsid w:val="00E72618"/>
    <w:rPr>
      <w:rFonts w:ascii="Calibri" w:eastAsia="Times New Roman" w:hAnsi="Calibri" w:cs="Times New Roman"/>
      <w:sz w:val="24"/>
      <w:szCs w:val="24"/>
    </w:rPr>
  </w:style>
  <w:style w:type="character" w:styleId="FollowedHyperlink">
    <w:name w:val="FollowedHyperlink"/>
    <w:basedOn w:val="DefaultParagraphFont"/>
    <w:uiPriority w:val="99"/>
    <w:semiHidden/>
    <w:unhideWhenUsed/>
    <w:rsid w:val="00ED7B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04510">
      <w:bodyDiv w:val="1"/>
      <w:marLeft w:val="0"/>
      <w:marRight w:val="0"/>
      <w:marTop w:val="0"/>
      <w:marBottom w:val="0"/>
      <w:divBdr>
        <w:top w:val="none" w:sz="0" w:space="0" w:color="auto"/>
        <w:left w:val="none" w:sz="0" w:space="0" w:color="auto"/>
        <w:bottom w:val="none" w:sz="0" w:space="0" w:color="auto"/>
        <w:right w:val="none" w:sz="0" w:space="0" w:color="auto"/>
      </w:divBdr>
    </w:div>
    <w:div w:id="679740048">
      <w:bodyDiv w:val="1"/>
      <w:marLeft w:val="0"/>
      <w:marRight w:val="0"/>
      <w:marTop w:val="0"/>
      <w:marBottom w:val="0"/>
      <w:divBdr>
        <w:top w:val="none" w:sz="0" w:space="0" w:color="auto"/>
        <w:left w:val="none" w:sz="0" w:space="0" w:color="auto"/>
        <w:bottom w:val="none" w:sz="0" w:space="0" w:color="auto"/>
        <w:right w:val="none" w:sz="0" w:space="0" w:color="auto"/>
      </w:divBdr>
    </w:div>
    <w:div w:id="9855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eenparty.org.uk/political-programme.html" TargetMode="External"/><Relationship Id="rId3" Type="http://schemas.openxmlformats.org/officeDocument/2006/relationships/settings" Target="settings.xml"/><Relationship Id="rId7" Type="http://schemas.openxmlformats.org/officeDocument/2006/relationships/hyperlink" Target="mailto:peterskelton36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feguarding@greenpart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13702</CharactersWithSpaces>
  <SharedDoc>false</SharedDoc>
  <HLinks>
    <vt:vector size="12" baseType="variant">
      <vt:variant>
        <vt:i4>7012409</vt:i4>
      </vt:variant>
      <vt:variant>
        <vt:i4>3</vt:i4>
      </vt:variant>
      <vt:variant>
        <vt:i4>0</vt:i4>
      </vt:variant>
      <vt:variant>
        <vt:i4>5</vt:i4>
      </vt:variant>
      <vt:variant>
        <vt:lpwstr>http://www.greenparty.org.uk/assets/files/manifesto/Green_Party_2015_General_Election_Manifesto_Searchable.pdf</vt:lpwstr>
      </vt:variant>
      <vt:variant>
        <vt:lpwstr/>
      </vt:variant>
      <vt:variant>
        <vt:i4>8323090</vt:i4>
      </vt:variant>
      <vt:variant>
        <vt:i4>0</vt:i4>
      </vt:variant>
      <vt:variant>
        <vt:i4>0</vt:i4>
      </vt:variant>
      <vt:variant>
        <vt:i4>5</vt:i4>
      </vt:variant>
      <vt:variant>
        <vt:lpwstr>mailto:Josephine.Bloggs@greenmail.com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Rose</dc:creator>
  <cp:lastModifiedBy>Mary</cp:lastModifiedBy>
  <cp:revision>2</cp:revision>
  <dcterms:created xsi:type="dcterms:W3CDTF">2023-10-11T19:22:00Z</dcterms:created>
  <dcterms:modified xsi:type="dcterms:W3CDTF">2023-10-11T19:22:00Z</dcterms:modified>
</cp:coreProperties>
</file>